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B6" w:rsidRPr="00C56996" w:rsidRDefault="00C56996">
      <w:pPr>
        <w:rPr>
          <w:rFonts w:ascii="Times New Roman" w:hAnsi="Times New Roman" w:cs="Times New Roman"/>
          <w:b/>
          <w:sz w:val="24"/>
          <w:szCs w:val="24"/>
        </w:rPr>
      </w:pPr>
      <w:r w:rsidRPr="00C56996">
        <w:rPr>
          <w:rFonts w:ascii="Times New Roman" w:hAnsi="Times New Roman" w:cs="Times New Roman"/>
          <w:b/>
          <w:sz w:val="24"/>
          <w:szCs w:val="24"/>
        </w:rPr>
        <w:t>TRƯỜNG TH&amp;THCS TRẦN VĂN ƠN</w:t>
      </w:r>
    </w:p>
    <w:p w:rsidR="00C56996" w:rsidRDefault="00C56996" w:rsidP="00C56996">
      <w:pPr>
        <w:jc w:val="center"/>
        <w:rPr>
          <w:rFonts w:ascii="Times New Roman" w:hAnsi="Times New Roman" w:cs="Times New Roman"/>
          <w:b/>
          <w:sz w:val="24"/>
          <w:szCs w:val="24"/>
        </w:rPr>
      </w:pPr>
      <w:r w:rsidRPr="00C56996">
        <w:rPr>
          <w:rFonts w:ascii="Times New Roman" w:hAnsi="Times New Roman" w:cs="Times New Roman"/>
          <w:b/>
          <w:sz w:val="24"/>
          <w:szCs w:val="24"/>
        </w:rPr>
        <w:t xml:space="preserve">PHIẾU HƯỚNG DẪN HỌC MÔN: ĐỊA LÍ 6 </w:t>
      </w:r>
      <w:proofErr w:type="gramStart"/>
      <w:r w:rsidRPr="00C56996">
        <w:rPr>
          <w:rFonts w:ascii="Times New Roman" w:hAnsi="Times New Roman" w:cs="Times New Roman"/>
          <w:b/>
          <w:sz w:val="24"/>
          <w:szCs w:val="24"/>
        </w:rPr>
        <w:t>( TUẦN</w:t>
      </w:r>
      <w:proofErr w:type="gramEnd"/>
      <w:r w:rsidRPr="00C56996">
        <w:rPr>
          <w:rFonts w:ascii="Times New Roman" w:hAnsi="Times New Roman" w:cs="Times New Roman"/>
          <w:b/>
          <w:sz w:val="24"/>
          <w:szCs w:val="24"/>
        </w:rPr>
        <w:t xml:space="preserve"> 9)</w:t>
      </w:r>
    </w:p>
    <w:p w:rsidR="00C56996" w:rsidRPr="00C56996" w:rsidRDefault="00C56996" w:rsidP="00C56996">
      <w:pPr>
        <w:suppressAutoHyphens/>
        <w:autoSpaceDN w:val="0"/>
        <w:spacing w:after="0" w:line="240" w:lineRule="auto"/>
        <w:ind w:left="720" w:hanging="720"/>
        <w:jc w:val="center"/>
        <w:textAlignment w:val="baseline"/>
        <w:rPr>
          <w:rFonts w:ascii="Times New Roman" w:eastAsia="Calibri" w:hAnsi="Times New Roman" w:cs="Times New Roman"/>
          <w:b/>
          <w:bCs/>
          <w:sz w:val="28"/>
          <w:szCs w:val="28"/>
          <w:lang w:val="vi-VN"/>
        </w:rPr>
      </w:pPr>
      <w:r w:rsidRPr="00C56996">
        <w:rPr>
          <w:rFonts w:ascii="Times New Roman" w:eastAsia="Calibri" w:hAnsi="Times New Roman" w:cs="Times New Roman"/>
          <w:b/>
          <w:bCs/>
          <w:sz w:val="28"/>
          <w:szCs w:val="28"/>
          <w:lang w:val="vi-VN"/>
        </w:rPr>
        <w:t xml:space="preserve"> Bài 10. QUÁ TRÌNH NỘI SINH VÀ NGOẠI SINH.</w:t>
      </w:r>
    </w:p>
    <w:p w:rsidR="00C56996" w:rsidRDefault="00C56996" w:rsidP="00C56996">
      <w:pPr>
        <w:suppressAutoHyphens/>
        <w:autoSpaceDN w:val="0"/>
        <w:spacing w:after="0" w:line="240" w:lineRule="auto"/>
        <w:ind w:left="720" w:hanging="720"/>
        <w:jc w:val="center"/>
        <w:textAlignment w:val="baseline"/>
        <w:rPr>
          <w:rFonts w:ascii="Times New Roman" w:eastAsia="Calibri" w:hAnsi="Times New Roman" w:cs="Times New Roman"/>
          <w:b/>
          <w:bCs/>
          <w:sz w:val="28"/>
          <w:szCs w:val="28"/>
        </w:rPr>
      </w:pPr>
      <w:r w:rsidRPr="00C56996">
        <w:rPr>
          <w:rFonts w:ascii="Times New Roman" w:eastAsia="Calibri" w:hAnsi="Times New Roman" w:cs="Times New Roman"/>
          <w:b/>
          <w:bCs/>
          <w:sz w:val="28"/>
          <w:szCs w:val="28"/>
          <w:lang w:val="vi-VN"/>
        </w:rPr>
        <w:t>CÁC DẠNG ĐỊA HÌNH. K</w:t>
      </w:r>
      <w:r w:rsidRPr="00C56996">
        <w:rPr>
          <w:rFonts w:ascii="Times New Roman" w:eastAsia="Calibri" w:hAnsi="Times New Roman" w:cs="Times New Roman"/>
          <w:b/>
          <w:bCs/>
          <w:sz w:val="28"/>
          <w:szCs w:val="28"/>
        </w:rPr>
        <w:t>HOÁNG SẢN.</w:t>
      </w:r>
    </w:p>
    <w:p w:rsidR="00C56996" w:rsidRPr="00C56996" w:rsidRDefault="00C56996" w:rsidP="00C56996">
      <w:pPr>
        <w:suppressAutoHyphens/>
        <w:autoSpaceDN w:val="0"/>
        <w:spacing w:after="0" w:line="240" w:lineRule="auto"/>
        <w:ind w:left="720" w:hanging="720"/>
        <w:textAlignment w:val="baseline"/>
        <w:rPr>
          <w:rFonts w:ascii="Times New Roman" w:eastAsia="Calibri" w:hAnsi="Times New Roman" w:cs="Times New Roman"/>
          <w:sz w:val="28"/>
          <w:szCs w:val="28"/>
        </w:rPr>
      </w:pPr>
    </w:p>
    <w:p w:rsidR="00C56996" w:rsidRDefault="00C56996" w:rsidP="00C56996">
      <w:pPr>
        <w:rPr>
          <w:rFonts w:ascii="Times New Roman" w:eastAsia="Calibri" w:hAnsi="Times New Roman" w:cs="Times New Roman"/>
          <w:b/>
          <w:color w:val="00B050"/>
          <w:sz w:val="28"/>
          <w:szCs w:val="28"/>
        </w:rPr>
      </w:pPr>
      <w:r>
        <w:rPr>
          <w:rFonts w:ascii="Times New Roman" w:eastAsia="Calibri" w:hAnsi="Times New Roman" w:cs="Times New Roman"/>
          <w:b/>
          <w:color w:val="00B050"/>
          <w:sz w:val="28"/>
          <w:szCs w:val="28"/>
        </w:rPr>
        <w:t>I.</w:t>
      </w:r>
      <w:r w:rsidRPr="00C56996">
        <w:rPr>
          <w:rFonts w:ascii="Times New Roman" w:eastAsia="Calibri" w:hAnsi="Times New Roman" w:cs="Times New Roman"/>
          <w:b/>
          <w:color w:val="00B050"/>
          <w:sz w:val="28"/>
          <w:szCs w:val="28"/>
          <w:lang w:val="vi-VN"/>
        </w:rPr>
        <w:t xml:space="preserve"> Quá trình nội sinh và quá trình ngoại sinh</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bCs/>
          <w:sz w:val="28"/>
          <w:szCs w:val="28"/>
          <w:lang w:val="vi-VN"/>
        </w:rPr>
      </w:pPr>
      <w:r w:rsidRPr="00C56996">
        <w:rPr>
          <w:rFonts w:ascii="Times New Roman" w:eastAsia="Calibri" w:hAnsi="Times New Roman" w:cs="Times New Roman"/>
          <w:bCs/>
          <w:sz w:val="28"/>
          <w:szCs w:val="28"/>
          <w:lang w:val="vi-VN"/>
        </w:rPr>
        <w:t>Dựa vào nội dung trong bài và hình 10.1, em hãy cho biết:</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r w:rsidRPr="00C56996">
        <w:rPr>
          <w:rFonts w:ascii="Times New Roman" w:eastAsia="Calibri" w:hAnsi="Times New Roman" w:cs="Times New Roman"/>
          <w:bCs/>
          <w:sz w:val="28"/>
          <w:szCs w:val="28"/>
          <w:lang w:val="vi-VN"/>
        </w:rPr>
        <w:t>Thế nào là quá trình nội sinh và ngoại sinh?</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-Bề </w:t>
      </w:r>
      <w:r w:rsidRPr="00C56996">
        <w:rPr>
          <w:rFonts w:ascii="Times New Roman" w:eastAsia="Calibri" w:hAnsi="Times New Roman" w:cs="Times New Roman"/>
          <w:bCs/>
          <w:sz w:val="28"/>
          <w:szCs w:val="28"/>
          <w:lang w:val="vi-VN"/>
        </w:rPr>
        <w:t xml:space="preserve"> mặt địa hình thay đổi như thế nào ở mỗi hình a, b, c?</w:t>
      </w:r>
    </w:p>
    <w:p w:rsidR="00C56996" w:rsidRDefault="00C56996" w:rsidP="00C56996">
      <w:pPr>
        <w:suppressAutoHyphens/>
        <w:autoSpaceDN w:val="0"/>
        <w:spacing w:after="0" w:line="240" w:lineRule="auto"/>
        <w:jc w:val="both"/>
        <w:textAlignment w:val="baseline"/>
        <w:rPr>
          <w:rFonts w:ascii="Times New Roman" w:eastAsia="Calibri" w:hAnsi="Times New Roman" w:cs="Times New Roman"/>
          <w:bCs/>
          <w:sz w:val="28"/>
          <w:szCs w:val="28"/>
        </w:rPr>
      </w:pPr>
      <w:r w:rsidRPr="00C56996">
        <w:rPr>
          <w:rFonts w:ascii="Times New Roman" w:eastAsia="Calibri" w:hAnsi="Times New Roman" w:cs="Times New Roman"/>
          <w:bCs/>
          <w:sz w:val="28"/>
          <w:szCs w:val="28"/>
          <w:lang w:val="vi-VN"/>
        </w:rPr>
        <w:t>-Hình nào là kết quả của các quá trình ngoại sinh và hình nào là kết quả của quá trình nội sinh?</w:t>
      </w:r>
    </w:p>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bCs/>
          <w:sz w:val="28"/>
          <w:szCs w:val="28"/>
        </w:rPr>
      </w:pPr>
    </w:p>
    <w:p w:rsidR="00C56996" w:rsidRDefault="00C56996" w:rsidP="00C56996">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1674E2F">
            <wp:extent cx="5126990" cy="2121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6990" cy="2121535"/>
                    </a:xfrm>
                    <a:prstGeom prst="rect">
                      <a:avLst/>
                    </a:prstGeom>
                    <a:noFill/>
                  </pic:spPr>
                </pic:pic>
              </a:graphicData>
            </a:graphic>
          </wp:inline>
        </w:drawing>
      </w:r>
    </w:p>
    <w:p w:rsidR="00C56996" w:rsidRDefault="00C56996" w:rsidP="00C56996">
      <w:pPr>
        <w:rPr>
          <w:rFonts w:ascii="Times New Roman" w:eastAsia="Calibri" w:hAnsi="Times New Roman" w:cs="Times New Roman"/>
          <w:b/>
          <w:color w:val="00B050"/>
          <w:sz w:val="28"/>
          <w:szCs w:val="28"/>
        </w:rPr>
      </w:pPr>
      <w:r>
        <w:rPr>
          <w:rFonts w:ascii="Times New Roman" w:eastAsia="Calibri" w:hAnsi="Times New Roman" w:cs="Times New Roman"/>
          <w:b/>
          <w:color w:val="00B050"/>
          <w:sz w:val="28"/>
          <w:szCs w:val="28"/>
        </w:rPr>
        <w:t>II.</w:t>
      </w:r>
      <w:r w:rsidRPr="00C56996">
        <w:rPr>
          <w:rFonts w:ascii="Times New Roman" w:eastAsia="Calibri" w:hAnsi="Times New Roman" w:cs="Times New Roman"/>
          <w:b/>
          <w:color w:val="00B050"/>
          <w:sz w:val="28"/>
          <w:szCs w:val="28"/>
          <w:lang w:val="vi-VN"/>
        </w:rPr>
        <w:t xml:space="preserve"> Các dạng địa hình chính</w:t>
      </w:r>
    </w:p>
    <w:p w:rsidR="00C56996" w:rsidRDefault="00C56996" w:rsidP="00C56996">
      <w:pPr>
        <w:pStyle w:val="ListParagraph"/>
        <w:numPr>
          <w:ilvl w:val="0"/>
          <w:numId w:val="1"/>
        </w:num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HS quan sát hình ảnh và kiến thứ</w:t>
      </w:r>
      <w:r>
        <w:rPr>
          <w:rFonts w:ascii="Times New Roman" w:eastAsia="Calibri" w:hAnsi="Times New Roman" w:cs="Times New Roman"/>
          <w:sz w:val="28"/>
          <w:szCs w:val="28"/>
          <w:lang w:val="nl-NL"/>
        </w:rPr>
        <w:t xml:space="preserve">c SGK, </w:t>
      </w:r>
      <w:r w:rsidRPr="00C56996">
        <w:rPr>
          <w:rFonts w:ascii="Times New Roman" w:eastAsia="Calibri" w:hAnsi="Times New Roman" w:cs="Times New Roman"/>
          <w:sz w:val="28"/>
          <w:szCs w:val="28"/>
          <w:lang w:val="nl-NL"/>
        </w:rPr>
        <w:t>để hoàn thành bảng sau:</w:t>
      </w:r>
    </w:p>
    <w:p w:rsidR="00C56996" w:rsidRPr="00C56996" w:rsidRDefault="00C56996" w:rsidP="00C56996">
      <w:pPr>
        <w:pStyle w:val="ListParagraph"/>
        <w:suppressAutoHyphens/>
        <w:autoSpaceDN w:val="0"/>
        <w:spacing w:after="0" w:line="240" w:lineRule="auto"/>
        <w:jc w:val="both"/>
        <w:textAlignment w:val="baseline"/>
        <w:rPr>
          <w:rFonts w:ascii="Times New Roman" w:eastAsia="Calibri" w:hAnsi="Times New Roman" w:cs="Times New Roman"/>
          <w:sz w:val="28"/>
          <w:szCs w:val="28"/>
          <w:lang w:val="nl-NL"/>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24"/>
        <w:gridCol w:w="1725"/>
      </w:tblGrid>
      <w:tr w:rsidR="00C56996" w:rsidRPr="00C56996" w:rsidTr="00C56996">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Các dạng địa hình</w:t>
            </w:r>
          </w:p>
        </w:tc>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Độ cao so với mực nước biển</w:t>
            </w:r>
          </w:p>
        </w:tc>
        <w:tc>
          <w:tcPr>
            <w:tcW w:w="1725"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Đặc điểm</w:t>
            </w:r>
          </w:p>
        </w:tc>
      </w:tr>
      <w:tr w:rsidR="00C56996" w:rsidRPr="00C56996" w:rsidTr="00C56996">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 xml:space="preserve">Núi </w:t>
            </w:r>
          </w:p>
        </w:tc>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1725"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r w:rsidR="00C56996" w:rsidRPr="00C56996" w:rsidTr="00C56996">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Đồi</w:t>
            </w:r>
          </w:p>
        </w:tc>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1725"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r w:rsidR="00C56996" w:rsidRPr="00C56996" w:rsidTr="00C56996">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Cao nguyên</w:t>
            </w:r>
          </w:p>
        </w:tc>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1725"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r w:rsidR="00C56996" w:rsidRPr="00C56996" w:rsidTr="00C56996">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Đồng bằng</w:t>
            </w:r>
          </w:p>
        </w:tc>
        <w:tc>
          <w:tcPr>
            <w:tcW w:w="1724"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1725" w:type="dxa"/>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bl>
    <w:p w:rsidR="00C56996" w:rsidRPr="00C56996" w:rsidRDefault="00C56996" w:rsidP="00C56996">
      <w:pPr>
        <w:suppressAutoHyphens/>
        <w:autoSpaceDN w:val="0"/>
        <w:spacing w:after="0" w:line="240" w:lineRule="auto"/>
        <w:jc w:val="center"/>
        <w:textAlignment w:val="baseline"/>
        <w:rPr>
          <w:rFonts w:ascii="Times New Roman" w:eastAsia="Calibri" w:hAnsi="Times New Roman" w:cs="Times New Roman"/>
          <w:b/>
          <w:color w:val="00B050"/>
          <w:sz w:val="28"/>
          <w:szCs w:val="28"/>
        </w:rPr>
      </w:pPr>
      <w:proofErr w:type="spellStart"/>
      <w:r w:rsidRPr="00C56996">
        <w:rPr>
          <w:rFonts w:ascii="Times New Roman" w:eastAsia="Calibri" w:hAnsi="Times New Roman" w:cs="Times New Roman"/>
          <w:b/>
          <w:color w:val="00B050"/>
          <w:sz w:val="28"/>
          <w:szCs w:val="28"/>
        </w:rPr>
        <w:t>Bảng</w:t>
      </w:r>
      <w:proofErr w:type="spellEnd"/>
      <w:r w:rsidRPr="00C56996">
        <w:rPr>
          <w:rFonts w:ascii="Times New Roman" w:eastAsia="Calibri" w:hAnsi="Times New Roman" w:cs="Times New Roman"/>
          <w:b/>
          <w:color w:val="00B050"/>
          <w:sz w:val="28"/>
          <w:szCs w:val="28"/>
        </w:rPr>
        <w:t xml:space="preserve"> </w:t>
      </w:r>
      <w:proofErr w:type="spellStart"/>
      <w:r w:rsidRPr="00C56996">
        <w:rPr>
          <w:rFonts w:ascii="Times New Roman" w:eastAsia="Calibri" w:hAnsi="Times New Roman" w:cs="Times New Roman"/>
          <w:b/>
          <w:color w:val="00B050"/>
          <w:sz w:val="28"/>
          <w:szCs w:val="28"/>
        </w:rPr>
        <w:t>chuẩn</w:t>
      </w:r>
      <w:proofErr w:type="spellEnd"/>
      <w:r w:rsidRPr="00C56996">
        <w:rPr>
          <w:rFonts w:ascii="Times New Roman" w:eastAsia="Calibri" w:hAnsi="Times New Roman" w:cs="Times New Roman"/>
          <w:b/>
          <w:color w:val="00B050"/>
          <w:sz w:val="28"/>
          <w:szCs w:val="28"/>
        </w:rPr>
        <w:t xml:space="preserve"> </w:t>
      </w:r>
      <w:proofErr w:type="spellStart"/>
      <w:r w:rsidRPr="00C56996">
        <w:rPr>
          <w:rFonts w:ascii="Times New Roman" w:eastAsia="Calibri" w:hAnsi="Times New Roman" w:cs="Times New Roman"/>
          <w:b/>
          <w:color w:val="00B050"/>
          <w:sz w:val="28"/>
          <w:szCs w:val="28"/>
        </w:rPr>
        <w:t>kiến</w:t>
      </w:r>
      <w:proofErr w:type="spellEnd"/>
      <w:r w:rsidRPr="00C56996">
        <w:rPr>
          <w:rFonts w:ascii="Times New Roman" w:eastAsia="Calibri" w:hAnsi="Times New Roman" w:cs="Times New Roman"/>
          <w:b/>
          <w:color w:val="00B050"/>
          <w:sz w:val="28"/>
          <w:szCs w:val="28"/>
        </w:rPr>
        <w:t xml:space="preserve"> </w:t>
      </w:r>
      <w:proofErr w:type="spellStart"/>
      <w:r w:rsidRPr="00C56996">
        <w:rPr>
          <w:rFonts w:ascii="Times New Roman" w:eastAsia="Calibri" w:hAnsi="Times New Roman" w:cs="Times New Roman"/>
          <w:b/>
          <w:color w:val="00B050"/>
          <w:sz w:val="28"/>
          <w:szCs w:val="28"/>
        </w:rPr>
        <w:t>thức</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551"/>
        <w:gridCol w:w="3867"/>
      </w:tblGrid>
      <w:tr w:rsidR="00C56996" w:rsidRPr="00C56996" w:rsidTr="00200833">
        <w:tc>
          <w:tcPr>
            <w:tcW w:w="1127"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Các dạng địa hình</w:t>
            </w:r>
          </w:p>
        </w:tc>
        <w:tc>
          <w:tcPr>
            <w:tcW w:w="1854"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Độ cao so với mực nước biển</w:t>
            </w:r>
          </w:p>
        </w:tc>
        <w:tc>
          <w:tcPr>
            <w:tcW w:w="2019"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Đặc điểm</w:t>
            </w:r>
          </w:p>
        </w:tc>
      </w:tr>
      <w:tr w:rsidR="00C56996" w:rsidRPr="00C56996" w:rsidTr="00200833">
        <w:tc>
          <w:tcPr>
            <w:tcW w:w="1127"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 xml:space="preserve">Núi </w:t>
            </w:r>
          </w:p>
        </w:tc>
        <w:tc>
          <w:tcPr>
            <w:tcW w:w="1854"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vi-VN"/>
              </w:rPr>
              <w:t xml:space="preserve">Độ cao của núi so với mực </w:t>
            </w:r>
            <w:r w:rsidRPr="00C56996">
              <w:rPr>
                <w:rFonts w:ascii="Times New Roman" w:eastAsia="Calibri" w:hAnsi="Times New Roman" w:cs="Times New Roman"/>
                <w:sz w:val="28"/>
                <w:szCs w:val="28"/>
                <w:lang w:val="vi-VN"/>
              </w:rPr>
              <w:lastRenderedPageBreak/>
              <w:t>nước biển là từ 500 m trở lên</w:t>
            </w:r>
          </w:p>
        </w:tc>
        <w:tc>
          <w:tcPr>
            <w:tcW w:w="2019"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vi-VN"/>
              </w:rPr>
              <w:lastRenderedPageBreak/>
              <w:t xml:space="preserve">Núi thường có đỉnh nhọn, sườn </w:t>
            </w:r>
            <w:r w:rsidRPr="00C56996">
              <w:rPr>
                <w:rFonts w:ascii="Times New Roman" w:eastAsia="Calibri" w:hAnsi="Times New Roman" w:cs="Times New Roman"/>
                <w:sz w:val="28"/>
                <w:szCs w:val="28"/>
                <w:lang w:val="vi-VN"/>
              </w:rPr>
              <w:lastRenderedPageBreak/>
              <w:t>dốc.</w:t>
            </w:r>
          </w:p>
        </w:tc>
      </w:tr>
      <w:tr w:rsidR="00C56996" w:rsidRPr="00C56996" w:rsidTr="00200833">
        <w:tc>
          <w:tcPr>
            <w:tcW w:w="1127"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lastRenderedPageBreak/>
              <w:t>Đồi</w:t>
            </w:r>
          </w:p>
        </w:tc>
        <w:tc>
          <w:tcPr>
            <w:tcW w:w="1854"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vi-VN"/>
              </w:rPr>
              <w:t>. Độ cao của đồi so với vùng đất xung quanh thường không quá 200 m.</w:t>
            </w:r>
          </w:p>
        </w:tc>
        <w:tc>
          <w:tcPr>
            <w:tcW w:w="2019"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vi-VN"/>
              </w:rPr>
              <w:t>Đồi có đỉnh tròn, sườn thoải</w:t>
            </w:r>
          </w:p>
        </w:tc>
      </w:tr>
      <w:tr w:rsidR="00C56996" w:rsidRPr="00C56996" w:rsidTr="00200833">
        <w:tc>
          <w:tcPr>
            <w:tcW w:w="1127"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Cao nguyên</w:t>
            </w:r>
          </w:p>
        </w:tc>
        <w:tc>
          <w:tcPr>
            <w:tcW w:w="1854"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vi-VN"/>
              </w:rPr>
              <w:t>cao trên 500 m so với mực nước biền</w:t>
            </w:r>
          </w:p>
        </w:tc>
        <w:tc>
          <w:tcPr>
            <w:tcW w:w="2019"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vi-VN"/>
              </w:rPr>
              <w:t>vùng đất tương đối băng phăng hoặc gợn sóng</w:t>
            </w:r>
            <w:r w:rsidRPr="00C56996">
              <w:rPr>
                <w:rFonts w:ascii="Times New Roman" w:eastAsia="Calibri" w:hAnsi="Times New Roman" w:cs="Times New Roman"/>
                <w:sz w:val="28"/>
                <w:szCs w:val="28"/>
                <w:lang w:val="nl-NL"/>
              </w:rPr>
              <w:t xml:space="preserve">. </w:t>
            </w:r>
            <w:r w:rsidRPr="00C56996">
              <w:rPr>
                <w:rFonts w:ascii="Times New Roman" w:eastAsia="Calibri" w:hAnsi="Times New Roman" w:cs="Times New Roman"/>
                <w:sz w:val="28"/>
                <w:szCs w:val="28"/>
                <w:lang w:val="vi-VN"/>
              </w:rPr>
              <w:t>có sườn dốc, nhiều khi dựng đứng thành vách so với vùng đất xung quanh.</w:t>
            </w:r>
          </w:p>
        </w:tc>
      </w:tr>
      <w:tr w:rsidR="00C56996" w:rsidRPr="00C56996" w:rsidTr="00200833">
        <w:tc>
          <w:tcPr>
            <w:tcW w:w="1127"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C56996">
              <w:rPr>
                <w:rFonts w:ascii="Times New Roman" w:eastAsia="Calibri" w:hAnsi="Times New Roman" w:cs="Times New Roman"/>
                <w:sz w:val="28"/>
                <w:szCs w:val="28"/>
                <w:lang w:val="nl-NL"/>
              </w:rPr>
              <w:t>Đồng bằng</w:t>
            </w:r>
          </w:p>
        </w:tc>
        <w:tc>
          <w:tcPr>
            <w:tcW w:w="1854"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C56996">
              <w:rPr>
                <w:rFonts w:ascii="Times New Roman" w:eastAsia="Calibri" w:hAnsi="Times New Roman" w:cs="Times New Roman"/>
                <w:sz w:val="28"/>
                <w:szCs w:val="28"/>
                <w:lang w:val="vi-VN"/>
              </w:rPr>
              <w:t>Dưới 200m so với mực nước biển.</w:t>
            </w:r>
          </w:p>
        </w:tc>
        <w:tc>
          <w:tcPr>
            <w:tcW w:w="2019" w:type="pct"/>
            <w:shd w:val="clear" w:color="auto" w:fill="auto"/>
          </w:tcPr>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vi-VN"/>
              </w:rPr>
            </w:pPr>
            <w:r w:rsidRPr="00C56996">
              <w:rPr>
                <w:rFonts w:ascii="Times New Roman" w:eastAsia="Calibri" w:hAnsi="Times New Roman" w:cs="Times New Roman"/>
                <w:sz w:val="28"/>
                <w:szCs w:val="28"/>
                <w:lang w:val="vi-VN"/>
              </w:rPr>
              <w:t>Địa hình thấp, tương đối bằng phẳng hoặc gợn sóng, độ dốc nhỏ.</w:t>
            </w:r>
          </w:p>
        </w:tc>
      </w:tr>
    </w:tbl>
    <w:p w:rsidR="00C56996" w:rsidRDefault="00C56996" w:rsidP="00C56996">
      <w:pPr>
        <w:rPr>
          <w:rFonts w:ascii="Times New Roman" w:eastAsia="Calibri" w:hAnsi="Times New Roman" w:cs="Times New Roman"/>
          <w:b/>
          <w:color w:val="00B050"/>
          <w:sz w:val="28"/>
          <w:szCs w:val="28"/>
        </w:rPr>
      </w:pPr>
      <w:r>
        <w:rPr>
          <w:rFonts w:ascii="Times New Roman" w:eastAsia="Calibri" w:hAnsi="Times New Roman" w:cs="Times New Roman"/>
          <w:b/>
          <w:color w:val="00B050"/>
          <w:sz w:val="28"/>
          <w:szCs w:val="28"/>
        </w:rPr>
        <w:t>III.</w:t>
      </w:r>
      <w:r w:rsidRPr="00C56996">
        <w:rPr>
          <w:rFonts w:ascii="Times New Roman" w:eastAsia="Calibri" w:hAnsi="Times New Roman" w:cs="Times New Roman"/>
          <w:b/>
          <w:color w:val="00B050"/>
          <w:sz w:val="28"/>
          <w:szCs w:val="28"/>
          <w:lang w:val="vi-VN"/>
        </w:rPr>
        <w:t>Khoáng sản</w:t>
      </w:r>
    </w:p>
    <w:p w:rsidR="00C56996" w:rsidRDefault="00C56996" w:rsidP="00C56996">
      <w:pPr>
        <w:spacing w:line="240" w:lineRule="auto"/>
        <w:rPr>
          <w:rFonts w:ascii="Times New Roman" w:eastAsia="Calibri" w:hAnsi="Times New Roman" w:cs="Times New Roman"/>
          <w:b/>
          <w:color w:val="00B050"/>
          <w:sz w:val="28"/>
          <w:szCs w:val="28"/>
        </w:rPr>
      </w:pPr>
      <w:r w:rsidRPr="00C56996">
        <w:rPr>
          <w:rFonts w:ascii="Times New Roman" w:eastAsia="Calibri" w:hAnsi="Times New Roman" w:cs="Times New Roman"/>
          <w:sz w:val="28"/>
          <w:szCs w:val="28"/>
          <w:lang w:val="nl-NL"/>
        </w:rPr>
        <w:t>Quan sát hình 10.4 và thông tin trong bài:</w:t>
      </w:r>
    </w:p>
    <w:p w:rsidR="00C56996" w:rsidRPr="00C56996" w:rsidRDefault="00C56996" w:rsidP="00C56996">
      <w:pPr>
        <w:spacing w:line="240" w:lineRule="auto"/>
        <w:rPr>
          <w:rFonts w:ascii="Times New Roman" w:eastAsia="Calibri" w:hAnsi="Times New Roman" w:cs="Times New Roman"/>
          <w:b/>
          <w:color w:val="00B050"/>
          <w:sz w:val="28"/>
          <w:szCs w:val="28"/>
        </w:rPr>
      </w:pPr>
      <w:r>
        <w:rPr>
          <w:rFonts w:ascii="Times New Roman" w:eastAsia="Calibri" w:hAnsi="Times New Roman" w:cs="Times New Roman"/>
          <w:sz w:val="28"/>
          <w:szCs w:val="28"/>
          <w:lang w:val="nl-NL"/>
        </w:rPr>
        <w:t>-</w:t>
      </w:r>
      <w:r w:rsidRPr="00C56996">
        <w:rPr>
          <w:rFonts w:ascii="Times New Roman" w:eastAsia="Calibri" w:hAnsi="Times New Roman" w:cs="Times New Roman"/>
          <w:sz w:val="28"/>
          <w:szCs w:val="28"/>
          <w:lang w:val="nl-NL"/>
        </w:rPr>
        <w:t>Em hãy cho biết các hình a, b, c, d là khoáng sản nào?</w:t>
      </w:r>
    </w:p>
    <w:p w:rsidR="00C56996" w:rsidRPr="00C56996" w:rsidRDefault="00C56996" w:rsidP="00C56996">
      <w:pPr>
        <w:suppressAutoHyphens/>
        <w:autoSpaceDN w:val="0"/>
        <w:spacing w:after="0" w:line="240" w:lineRule="auto"/>
        <w:jc w:val="both"/>
        <w:textAlignment w:val="baseline"/>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C56996">
        <w:rPr>
          <w:rFonts w:ascii="Times New Roman" w:eastAsia="Calibri" w:hAnsi="Times New Roman" w:cs="Times New Roman"/>
          <w:sz w:val="28"/>
          <w:szCs w:val="28"/>
          <w:lang w:val="nl-NL"/>
        </w:rPr>
        <w:t>Những khoáng sản này có công dụng gì?</w:t>
      </w:r>
    </w:p>
    <w:p w:rsidR="00C56996" w:rsidRDefault="00C56996" w:rsidP="00C56996">
      <w:pPr>
        <w:spacing w:after="0"/>
        <w:jc w:val="both"/>
        <w:rPr>
          <w:rFonts w:ascii="Times New Roman" w:eastAsia="Calibri" w:hAnsi="Times New Roman" w:cs="Times New Roman"/>
          <w:b/>
          <w:sz w:val="28"/>
          <w:szCs w:val="28"/>
          <w:lang w:val="nl-NL"/>
        </w:rPr>
      </w:pPr>
      <w:r>
        <w:rPr>
          <w:rFonts w:ascii="Times New Roman" w:eastAsia="Calibri" w:hAnsi="Times New Roman" w:cs="Times New Roman"/>
          <w:sz w:val="28"/>
          <w:szCs w:val="28"/>
          <w:lang w:val="nl-NL"/>
        </w:rPr>
        <w:t>-</w:t>
      </w:r>
      <w:r w:rsidRPr="00C56996">
        <w:rPr>
          <w:rFonts w:ascii="Times New Roman" w:eastAsia="Calibri" w:hAnsi="Times New Roman" w:cs="Times New Roman"/>
          <w:sz w:val="28"/>
          <w:szCs w:val="28"/>
          <w:lang w:val="nl-NL"/>
        </w:rPr>
        <w:t>Hãy kê tên một vài khoáng sản khác mà em biết</w:t>
      </w:r>
    </w:p>
    <w:p w:rsidR="00C56996" w:rsidRPr="00C56996" w:rsidRDefault="00C56996" w:rsidP="00C56996">
      <w:pPr>
        <w:spacing w:after="0"/>
        <w:jc w:val="both"/>
        <w:rPr>
          <w:rFonts w:ascii="Times New Roman" w:eastAsia="Calibri" w:hAnsi="Times New Roman" w:cs="Times New Roman"/>
          <w:b/>
          <w:sz w:val="28"/>
          <w:szCs w:val="28"/>
          <w:lang w:val="vi-VN"/>
        </w:rPr>
      </w:pPr>
      <w:r w:rsidRPr="00C56996">
        <w:rPr>
          <w:rFonts w:ascii="Times New Roman" w:eastAsia="Calibri" w:hAnsi="Times New Roman" w:cs="Times New Roman"/>
          <w:b/>
          <w:sz w:val="28"/>
          <w:szCs w:val="28"/>
          <w:lang w:val="nl-NL"/>
        </w:rPr>
        <w:t>Khoáng sản</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sz w:val="28"/>
          <w:szCs w:val="28"/>
          <w:lang w:val="vi-VN"/>
        </w:rPr>
      </w:pPr>
      <w:r w:rsidRPr="00C56996">
        <w:rPr>
          <w:rFonts w:ascii="Times New Roman" w:eastAsia="Calibri" w:hAnsi="Times New Roman" w:cs="Times New Roman"/>
          <w:sz w:val="28"/>
          <w:szCs w:val="28"/>
          <w:lang w:val="vi-VN"/>
        </w:rPr>
        <w:t>-Khoáng sản là những khoáng vật và khoáng chất có ích trong tự nhiên trong vỏ Trái Đất mà con người có thể khai thác để sử dụng trong sản xuất và đời sống.</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sz w:val="28"/>
          <w:szCs w:val="28"/>
          <w:lang w:val="vi-VN"/>
        </w:rPr>
      </w:pPr>
      <w:r w:rsidRPr="00C56996">
        <w:rPr>
          <w:rFonts w:ascii="Times New Roman" w:eastAsia="Calibri" w:hAnsi="Times New Roman" w:cs="Times New Roman"/>
          <w:sz w:val="28"/>
          <w:szCs w:val="28"/>
          <w:lang w:val="vi-VN"/>
        </w:rPr>
        <w:t>- Khoáng sản gồn 3 loại: Năng lượng, kim loại và phi kim.</w:t>
      </w:r>
    </w:p>
    <w:p w:rsidR="00C56996" w:rsidRDefault="00C56996" w:rsidP="00C56996">
      <w:pPr>
        <w:suppressAutoHyphens/>
        <w:autoSpaceDN w:val="0"/>
        <w:spacing w:after="0" w:line="240" w:lineRule="auto"/>
        <w:textAlignment w:val="baseline"/>
        <w:rPr>
          <w:rFonts w:ascii="Times New Roman" w:eastAsia="Calibri" w:hAnsi="Times New Roman" w:cs="Times New Roman"/>
          <w:sz w:val="28"/>
          <w:szCs w:val="28"/>
        </w:rPr>
      </w:pPr>
      <w:r w:rsidRPr="00C56996">
        <w:rPr>
          <w:rFonts w:ascii="Times New Roman" w:eastAsia="Calibri" w:hAnsi="Times New Roman" w:cs="Times New Roman"/>
          <w:sz w:val="28"/>
          <w:szCs w:val="28"/>
          <w:lang w:val="vi-VN"/>
        </w:rPr>
        <w:t>- Mỏ khoáng sản là nơi tập trung khoáng sản có trữ lượng và chất lượng có thể khai thác đề sử dụng vào mục đích kinh tế.</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sz w:val="28"/>
          <w:szCs w:val="28"/>
        </w:rPr>
      </w:pPr>
    </w:p>
    <w:p w:rsidR="00C56996" w:rsidRDefault="00C56996" w:rsidP="00C56996">
      <w:pPr>
        <w:spacing w:line="240" w:lineRule="auto"/>
        <w:rPr>
          <w:rFonts w:ascii="Times New Roman" w:eastAsia="Calibri" w:hAnsi="Times New Roman" w:cs="Times New Roman"/>
          <w:b/>
          <w:sz w:val="28"/>
          <w:szCs w:val="28"/>
          <w:lang w:val="nl-NL"/>
        </w:rPr>
      </w:pPr>
      <w:r w:rsidRPr="00C56996">
        <w:rPr>
          <w:rFonts w:ascii="Times New Roman" w:eastAsia="Calibri" w:hAnsi="Times New Roman" w:cs="Times New Roman"/>
          <w:b/>
          <w:sz w:val="28"/>
          <w:szCs w:val="28"/>
          <w:lang w:val="nl-NL"/>
        </w:rPr>
        <w:t>PHẦN BÀI TẬP</w:t>
      </w:r>
    </w:p>
    <w:p w:rsidR="00C56996" w:rsidRPr="00C56996" w:rsidRDefault="00C56996" w:rsidP="00C56996">
      <w:pPr>
        <w:spacing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Em hãy hoàn thành các câu hỏi sau vào vở</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bCs/>
          <w:color w:val="000000"/>
          <w:sz w:val="28"/>
          <w:szCs w:val="28"/>
          <w:lang w:val="vi-VN"/>
        </w:rPr>
      </w:pPr>
      <w:proofErr w:type="gramStart"/>
      <w:r>
        <w:rPr>
          <w:rFonts w:ascii="Times New Roman" w:eastAsia="Calibri" w:hAnsi="Times New Roman" w:cs="Times New Roman"/>
          <w:bCs/>
          <w:color w:val="000000"/>
          <w:sz w:val="28"/>
          <w:szCs w:val="28"/>
        </w:rPr>
        <w:t>1.</w:t>
      </w:r>
      <w:r w:rsidRPr="00C56996">
        <w:rPr>
          <w:rFonts w:ascii="Times New Roman" w:eastAsia="Calibri" w:hAnsi="Times New Roman" w:cs="Times New Roman"/>
          <w:bCs/>
          <w:color w:val="000000"/>
          <w:sz w:val="28"/>
          <w:szCs w:val="28"/>
          <w:lang w:val="vi-VN"/>
        </w:rPr>
        <w:t>Em</w:t>
      </w:r>
      <w:proofErr w:type="gramEnd"/>
      <w:r w:rsidRPr="00C56996">
        <w:rPr>
          <w:rFonts w:ascii="Times New Roman" w:eastAsia="Calibri" w:hAnsi="Times New Roman" w:cs="Times New Roman"/>
          <w:bCs/>
          <w:color w:val="000000"/>
          <w:sz w:val="28"/>
          <w:szCs w:val="28"/>
          <w:lang w:val="vi-VN"/>
        </w:rPr>
        <w:t xml:space="preserve"> hãy tìm thông tin về</w:t>
      </w:r>
      <w:r>
        <w:rPr>
          <w:rFonts w:ascii="Times New Roman" w:eastAsia="Calibri" w:hAnsi="Times New Roman" w:cs="Times New Roman"/>
          <w:bCs/>
          <w:color w:val="000000"/>
          <w:sz w:val="28"/>
          <w:szCs w:val="28"/>
          <w:lang w:val="vi-VN"/>
        </w:rPr>
        <w:t xml:space="preserve"> hang Sơn Đo</w:t>
      </w:r>
      <w:r>
        <w:rPr>
          <w:rFonts w:ascii="Times New Roman" w:eastAsia="Calibri" w:hAnsi="Times New Roman" w:cs="Times New Roman"/>
          <w:bCs/>
          <w:color w:val="000000"/>
          <w:sz w:val="28"/>
          <w:szCs w:val="28"/>
        </w:rPr>
        <w:t>ò</w:t>
      </w:r>
      <w:r w:rsidRPr="00C56996">
        <w:rPr>
          <w:rFonts w:ascii="Times New Roman" w:eastAsia="Calibri" w:hAnsi="Times New Roman" w:cs="Times New Roman"/>
          <w:bCs/>
          <w:color w:val="000000"/>
          <w:sz w:val="28"/>
          <w:szCs w:val="28"/>
          <w:lang w:val="vi-VN"/>
        </w:rPr>
        <w:t>ng và cho biết hang Sơn Đoòng là kết quả của quá trình hình thành địa hình nào?</w:t>
      </w:r>
    </w:p>
    <w:p w:rsidR="00C56996" w:rsidRPr="00C56996" w:rsidRDefault="00C56996" w:rsidP="00C56996">
      <w:pPr>
        <w:suppressAutoHyphens/>
        <w:autoSpaceDN w:val="0"/>
        <w:spacing w:after="0" w:line="240" w:lineRule="auto"/>
        <w:textAlignment w:val="baseline"/>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xml:space="preserve">2.Nơi em sinh </w:t>
      </w:r>
      <w:proofErr w:type="spellStart"/>
      <w:r>
        <w:rPr>
          <w:rFonts w:ascii="Times New Roman" w:eastAsia="Calibri" w:hAnsi="Times New Roman" w:cs="Times New Roman"/>
          <w:bCs/>
          <w:color w:val="000000"/>
          <w:sz w:val="28"/>
          <w:szCs w:val="28"/>
        </w:rPr>
        <w:t>số</w:t>
      </w:r>
      <w:proofErr w:type="spellEnd"/>
      <w:r w:rsidRPr="00C56996">
        <w:rPr>
          <w:rFonts w:ascii="Times New Roman" w:eastAsia="Calibri" w:hAnsi="Times New Roman" w:cs="Times New Roman"/>
          <w:bCs/>
          <w:color w:val="000000"/>
          <w:sz w:val="28"/>
          <w:szCs w:val="28"/>
          <w:lang w:val="vi-VN"/>
        </w:rPr>
        <w:t>ng thuộc dạng địa hình nào? Dạng địa hình này phù hợp với những hoạt động kinh tế nào?</w:t>
      </w:r>
    </w:p>
    <w:p w:rsidR="00C56996" w:rsidRDefault="00C56996" w:rsidP="00C56996">
      <w:pPr>
        <w:spacing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lang w:val="vi-VN"/>
        </w:rPr>
        <w:t>3.</w:t>
      </w:r>
      <w:r w:rsidRPr="00C56996">
        <w:rPr>
          <w:rFonts w:ascii="Times New Roman" w:eastAsia="Calibri" w:hAnsi="Times New Roman" w:cs="Times New Roman"/>
          <w:bCs/>
          <w:color w:val="000000"/>
          <w:sz w:val="28"/>
          <w:szCs w:val="28"/>
          <w:lang w:val="vi-VN"/>
        </w:rPr>
        <w:t>Vì sao ngày nay con người phải tìm kiếm các nguồn năng lượng thay thế các tài nguyên khoáng sản như dầu mỏ, than đá?</w:t>
      </w:r>
    </w:p>
    <w:p w:rsidR="00C56996" w:rsidRPr="00C56996" w:rsidRDefault="00C56996" w:rsidP="00C56996">
      <w:pPr>
        <w:spacing w:line="240" w:lineRule="auto"/>
        <w:rPr>
          <w:rFonts w:ascii="Times New Roman" w:hAnsi="Times New Roman" w:cs="Times New Roman"/>
          <w:b/>
          <w:sz w:val="24"/>
          <w:szCs w:val="24"/>
        </w:rPr>
      </w:pPr>
      <w:r>
        <w:rPr>
          <w:rFonts w:ascii="Times New Roman" w:eastAsia="Calibri" w:hAnsi="Times New Roman" w:cs="Times New Roman"/>
          <w:bCs/>
          <w:color w:val="000000"/>
          <w:sz w:val="28"/>
          <w:szCs w:val="28"/>
        </w:rPr>
        <w:t xml:space="preserve">Link </w:t>
      </w:r>
      <w:proofErr w:type="spellStart"/>
      <w:r>
        <w:rPr>
          <w:rFonts w:ascii="Times New Roman" w:eastAsia="Calibri" w:hAnsi="Times New Roman" w:cs="Times New Roman"/>
          <w:bCs/>
          <w:color w:val="000000"/>
          <w:sz w:val="28"/>
          <w:szCs w:val="28"/>
        </w:rPr>
        <w:t>bài</w:t>
      </w:r>
      <w:proofErr w:type="spellEnd"/>
      <w:r>
        <w:rPr>
          <w:rFonts w:ascii="Times New Roman" w:eastAsia="Calibri" w:hAnsi="Times New Roman" w:cs="Times New Roman"/>
          <w:bCs/>
          <w:color w:val="000000"/>
          <w:sz w:val="28"/>
          <w:szCs w:val="28"/>
        </w:rPr>
        <w:t xml:space="preserve"> </w:t>
      </w:r>
      <w:proofErr w:type="spellStart"/>
      <w:proofErr w:type="gramStart"/>
      <w:r>
        <w:rPr>
          <w:rFonts w:ascii="Times New Roman" w:eastAsia="Calibri" w:hAnsi="Times New Roman" w:cs="Times New Roman"/>
          <w:bCs/>
          <w:color w:val="000000"/>
          <w:sz w:val="28"/>
          <w:szCs w:val="28"/>
        </w:rPr>
        <w:t>giảng</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tham</w:t>
      </w:r>
      <w:proofErr w:type="spellEnd"/>
      <w:proofErr w:type="gram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khảo</w:t>
      </w:r>
      <w:proofErr w:type="spellEnd"/>
      <w:r>
        <w:rPr>
          <w:rFonts w:ascii="Times New Roman" w:eastAsia="Calibri" w:hAnsi="Times New Roman" w:cs="Times New Roman"/>
          <w:bCs/>
          <w:color w:val="000000"/>
          <w:sz w:val="28"/>
          <w:szCs w:val="28"/>
        </w:rPr>
        <w:t xml:space="preserve"> :</w:t>
      </w:r>
      <w:r w:rsidR="00E53C36" w:rsidRPr="00E53C36">
        <w:t xml:space="preserve"> </w:t>
      </w:r>
      <w:r w:rsidR="00E53C36" w:rsidRPr="00E53C36">
        <w:rPr>
          <w:rFonts w:ascii="Times New Roman" w:eastAsia="Calibri" w:hAnsi="Times New Roman" w:cs="Times New Roman"/>
          <w:bCs/>
          <w:color w:val="000000"/>
          <w:sz w:val="28"/>
          <w:szCs w:val="28"/>
        </w:rPr>
        <w:t>https://www.you</w:t>
      </w:r>
      <w:bookmarkStart w:id="0" w:name="_GoBack"/>
      <w:bookmarkEnd w:id="0"/>
      <w:r w:rsidR="00E53C36" w:rsidRPr="00E53C36">
        <w:rPr>
          <w:rFonts w:ascii="Times New Roman" w:eastAsia="Calibri" w:hAnsi="Times New Roman" w:cs="Times New Roman"/>
          <w:bCs/>
          <w:color w:val="000000"/>
          <w:sz w:val="28"/>
          <w:szCs w:val="28"/>
        </w:rPr>
        <w:t>tube.com/watch?v=bmktnQVyt3Y</w:t>
      </w:r>
    </w:p>
    <w:sectPr w:rsidR="00C56996" w:rsidRPr="00C56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F5A52"/>
    <w:multiLevelType w:val="hybridMultilevel"/>
    <w:tmpl w:val="6FCE9312"/>
    <w:lvl w:ilvl="0" w:tplc="8B3281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96"/>
    <w:rsid w:val="004A22B6"/>
    <w:rsid w:val="00C56996"/>
    <w:rsid w:val="00E5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996"/>
    <w:rPr>
      <w:rFonts w:ascii="Tahoma" w:hAnsi="Tahoma" w:cs="Tahoma"/>
      <w:sz w:val="16"/>
      <w:szCs w:val="16"/>
    </w:rPr>
  </w:style>
  <w:style w:type="paragraph" w:styleId="ListParagraph">
    <w:name w:val="List Paragraph"/>
    <w:basedOn w:val="Normal"/>
    <w:uiPriority w:val="34"/>
    <w:qFormat/>
    <w:rsid w:val="00C56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996"/>
    <w:rPr>
      <w:rFonts w:ascii="Tahoma" w:hAnsi="Tahoma" w:cs="Tahoma"/>
      <w:sz w:val="16"/>
      <w:szCs w:val="16"/>
    </w:rPr>
  </w:style>
  <w:style w:type="paragraph" w:styleId="ListParagraph">
    <w:name w:val="List Paragraph"/>
    <w:basedOn w:val="Normal"/>
    <w:uiPriority w:val="34"/>
    <w:qFormat/>
    <w:rsid w:val="00C56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A050121</cp:lastModifiedBy>
  <cp:revision>3</cp:revision>
  <dcterms:created xsi:type="dcterms:W3CDTF">2021-11-02T11:18:00Z</dcterms:created>
  <dcterms:modified xsi:type="dcterms:W3CDTF">2021-11-08T00:46:00Z</dcterms:modified>
</cp:coreProperties>
</file>