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DC3E40" w:rsidRPr="00473FA2" w:rsidTr="00C173E2">
        <w:tc>
          <w:tcPr>
            <w:tcW w:w="5211" w:type="dxa"/>
          </w:tcPr>
          <w:p w:rsidR="00DC3E40" w:rsidRPr="00473FA2" w:rsidRDefault="00DC3E40" w:rsidP="00C173E2">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UBND THÀNH PHỐ GIA NGHĨA</w:t>
            </w:r>
          </w:p>
          <w:p w:rsidR="00DC3E40" w:rsidRPr="00473FA2" w:rsidRDefault="00DC3E40" w:rsidP="00C173E2">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00322908" wp14:editId="1F5CBBF3">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473FA2">
              <w:rPr>
                <w:rFonts w:asciiTheme="majorHAnsi" w:hAnsiTheme="majorHAnsi" w:cstheme="majorHAnsi"/>
                <w:b/>
                <w:sz w:val="24"/>
                <w:szCs w:val="24"/>
                <w:lang w:val="en-US"/>
              </w:rPr>
              <w:t>TRƯỜNG TH&amp;THCS TRẦN VĂN ƠN</w:t>
            </w:r>
          </w:p>
        </w:tc>
        <w:tc>
          <w:tcPr>
            <w:tcW w:w="4927" w:type="dxa"/>
          </w:tcPr>
          <w:p w:rsidR="00DC3E40" w:rsidRPr="00473FA2" w:rsidRDefault="00DC3E40" w:rsidP="00C173E2">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PHIẾU HƯỚNG DẪN HỌC TẬP</w:t>
            </w:r>
            <w:r>
              <w:rPr>
                <w:rFonts w:asciiTheme="majorHAnsi" w:hAnsiTheme="majorHAnsi" w:cstheme="majorHAnsi"/>
                <w:b/>
                <w:sz w:val="24"/>
                <w:szCs w:val="24"/>
                <w:lang w:val="en-US"/>
              </w:rPr>
              <w:t xml:space="preserve"> TUẦN 10</w:t>
            </w:r>
          </w:p>
          <w:p w:rsidR="00DC3E40" w:rsidRPr="00473FA2" w:rsidRDefault="00DC3E40" w:rsidP="00C173E2">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 xml:space="preserve">Môn: </w:t>
            </w:r>
            <w:r w:rsidRPr="00473FA2">
              <w:rPr>
                <w:rFonts w:asciiTheme="majorHAnsi" w:hAnsiTheme="majorHAnsi" w:cstheme="majorHAnsi"/>
                <w:b/>
                <w:i/>
                <w:sz w:val="24"/>
                <w:szCs w:val="24"/>
                <w:lang w:val="en-US"/>
              </w:rPr>
              <w:t xml:space="preserve">Sinh học </w:t>
            </w:r>
            <w:r>
              <w:rPr>
                <w:rFonts w:asciiTheme="majorHAnsi" w:hAnsiTheme="majorHAnsi" w:cstheme="majorHAnsi"/>
                <w:b/>
                <w:i/>
                <w:sz w:val="24"/>
                <w:szCs w:val="24"/>
                <w:lang w:val="en-US"/>
              </w:rPr>
              <w:t>9</w:t>
            </w:r>
          </w:p>
          <w:p w:rsidR="00DC3E40" w:rsidRPr="00473FA2" w:rsidRDefault="00DC3E40" w:rsidP="00C173E2">
            <w:pPr>
              <w:pStyle w:val="NoSpacing"/>
              <w:spacing w:line="276" w:lineRule="auto"/>
              <w:jc w:val="center"/>
              <w:rPr>
                <w:rFonts w:asciiTheme="majorHAnsi" w:hAnsiTheme="majorHAnsi" w:cstheme="majorHAnsi"/>
                <w:sz w:val="24"/>
                <w:szCs w:val="24"/>
                <w:lang w:val="en-US"/>
              </w:rPr>
            </w:pPr>
          </w:p>
        </w:tc>
      </w:tr>
    </w:tbl>
    <w:p w:rsidR="00DC3E40" w:rsidRDefault="00DC3E40" w:rsidP="00DC3E40">
      <w:pPr>
        <w:rPr>
          <w:rFonts w:ascii="Times New Roman" w:hAnsi="Times New Roman"/>
          <w:sz w:val="26"/>
          <w:szCs w:val="26"/>
          <w:lang w:val="nl-NL"/>
        </w:rPr>
      </w:pPr>
    </w:p>
    <w:p w:rsidR="00DC3E40" w:rsidRPr="005F77EE" w:rsidRDefault="00DC3E40" w:rsidP="00DC3E40">
      <w:pPr>
        <w:rPr>
          <w:rFonts w:asciiTheme="majorHAnsi" w:hAnsiTheme="majorHAnsi" w:cstheme="majorHAnsi"/>
          <w:b/>
          <w:bCs/>
          <w:sz w:val="28"/>
          <w:szCs w:val="28"/>
          <w:lang w:val="nl-NL"/>
        </w:rPr>
      </w:pPr>
      <w:r w:rsidRPr="005F77EE">
        <w:rPr>
          <w:rFonts w:asciiTheme="majorHAnsi" w:hAnsiTheme="majorHAnsi" w:cstheme="majorHAnsi"/>
          <w:b/>
          <w:sz w:val="28"/>
          <w:szCs w:val="28"/>
          <w:lang w:val="nl-NL"/>
        </w:rPr>
        <w:t xml:space="preserve">Bài 19: </w:t>
      </w:r>
      <w:r w:rsidRPr="005F77EE">
        <w:rPr>
          <w:rFonts w:asciiTheme="majorHAnsi" w:hAnsiTheme="majorHAnsi" w:cstheme="majorHAnsi"/>
          <w:b/>
          <w:bCs/>
          <w:sz w:val="28"/>
          <w:szCs w:val="28"/>
          <w:lang w:val="nl-NL"/>
        </w:rPr>
        <w:t>MỐI QUAN  HỆ GIỮA GEN VÀ TÍNH TRẠNG</w:t>
      </w:r>
    </w:p>
    <w:p w:rsidR="002D50FA" w:rsidRPr="005F77EE" w:rsidRDefault="002D50FA" w:rsidP="002D50FA">
      <w:pPr>
        <w:rPr>
          <w:rFonts w:asciiTheme="majorHAnsi" w:hAnsiTheme="majorHAnsi" w:cstheme="majorHAnsi"/>
          <w:b/>
          <w:sz w:val="28"/>
          <w:szCs w:val="28"/>
          <w:u w:val="single"/>
          <w:lang w:val="sv-SE"/>
        </w:rPr>
      </w:pPr>
      <w:r w:rsidRPr="005F77EE">
        <w:rPr>
          <w:rFonts w:asciiTheme="majorHAnsi" w:hAnsiTheme="majorHAnsi" w:cstheme="majorHAnsi"/>
          <w:b/>
          <w:sz w:val="28"/>
          <w:szCs w:val="28"/>
          <w:u w:val="single"/>
          <w:lang w:val="sv-SE"/>
        </w:rPr>
        <w:t>Phần lí thuyết</w:t>
      </w:r>
    </w:p>
    <w:p w:rsidR="002D50FA" w:rsidRPr="00565F6E" w:rsidRDefault="002D50FA" w:rsidP="005F77EE">
      <w:pPr>
        <w:ind w:firstLine="709"/>
        <w:jc w:val="both"/>
        <w:rPr>
          <w:rFonts w:asciiTheme="majorHAnsi" w:hAnsiTheme="majorHAnsi" w:cstheme="majorHAnsi"/>
          <w:b/>
          <w:sz w:val="28"/>
          <w:szCs w:val="28"/>
        </w:rPr>
      </w:pPr>
      <w:r w:rsidRPr="00565F6E">
        <w:rPr>
          <w:rFonts w:asciiTheme="majorHAnsi" w:hAnsiTheme="majorHAnsi" w:cstheme="majorHAnsi"/>
          <w:b/>
          <w:sz w:val="28"/>
          <w:szCs w:val="28"/>
          <w:lang w:val="sv-SE"/>
        </w:rPr>
        <w:t>1. Mối quan hệ giữa ARN và Protein</w:t>
      </w:r>
    </w:p>
    <w:p w:rsidR="002D50FA" w:rsidRPr="00565F6E" w:rsidRDefault="002D50FA" w:rsidP="002D50FA">
      <w:pPr>
        <w:ind w:right="5" w:firstLine="709"/>
        <w:jc w:val="both"/>
        <w:rPr>
          <w:rFonts w:asciiTheme="majorHAnsi" w:hAnsiTheme="majorHAnsi" w:cstheme="majorHAnsi"/>
          <w:sz w:val="28"/>
          <w:szCs w:val="28"/>
          <w:lang w:val="nl-NL"/>
        </w:rPr>
      </w:pPr>
      <w:r w:rsidRPr="00565F6E">
        <w:rPr>
          <w:rFonts w:asciiTheme="majorHAnsi" w:hAnsiTheme="majorHAnsi" w:cstheme="majorHAnsi"/>
          <w:sz w:val="28"/>
          <w:szCs w:val="28"/>
          <w:lang w:val="nl-NL"/>
        </w:rPr>
        <w:t>- mARN là dạng trung gian trong mối quan hệ giữa gen và protein. mARN có vai trò truyền đạt thông tin về cấu trúc của protein.</w:t>
      </w:r>
    </w:p>
    <w:p w:rsidR="002D50FA" w:rsidRPr="00565F6E" w:rsidRDefault="002D50FA" w:rsidP="002D50FA">
      <w:pPr>
        <w:ind w:right="5" w:firstLine="709"/>
        <w:jc w:val="both"/>
        <w:rPr>
          <w:rFonts w:asciiTheme="majorHAnsi" w:hAnsiTheme="majorHAnsi" w:cstheme="majorHAnsi"/>
          <w:sz w:val="28"/>
          <w:szCs w:val="28"/>
          <w:lang w:val="nl-NL"/>
        </w:rPr>
      </w:pPr>
      <w:r w:rsidRPr="00565F6E">
        <w:rPr>
          <w:rFonts w:asciiTheme="majorHAnsi" w:hAnsiTheme="majorHAnsi" w:cstheme="majorHAnsi"/>
          <w:sz w:val="28"/>
          <w:szCs w:val="28"/>
          <w:lang w:val="nl-NL"/>
        </w:rPr>
        <w:t>- Sự hình thành chuỗi axit amin</w:t>
      </w:r>
      <w:r w:rsidR="005E115D">
        <w:rPr>
          <w:rFonts w:asciiTheme="majorHAnsi" w:hAnsiTheme="majorHAnsi" w:cstheme="majorHAnsi"/>
          <w:sz w:val="28"/>
          <w:szCs w:val="28"/>
          <w:lang w:val="nl-NL"/>
        </w:rPr>
        <w:t xml:space="preserve"> (a.a)</w:t>
      </w:r>
      <w:r w:rsidRPr="00565F6E">
        <w:rPr>
          <w:rFonts w:asciiTheme="majorHAnsi" w:hAnsiTheme="majorHAnsi" w:cstheme="majorHAnsi"/>
          <w:sz w:val="28"/>
          <w:szCs w:val="28"/>
          <w:lang w:val="nl-NL"/>
        </w:rPr>
        <w:t xml:space="preserve"> được thực hiện dựa trên mạch khuôn mẫu mARN:</w:t>
      </w:r>
    </w:p>
    <w:p w:rsidR="002D50FA" w:rsidRPr="00565F6E" w:rsidRDefault="002D50FA" w:rsidP="002D50FA">
      <w:pPr>
        <w:ind w:firstLine="709"/>
        <w:jc w:val="both"/>
        <w:rPr>
          <w:rFonts w:asciiTheme="majorHAnsi" w:hAnsiTheme="majorHAnsi" w:cstheme="majorHAnsi"/>
          <w:sz w:val="28"/>
          <w:szCs w:val="28"/>
          <w:lang w:val="nl-NL"/>
        </w:rPr>
      </w:pPr>
      <w:r w:rsidRPr="00565F6E">
        <w:rPr>
          <w:rFonts w:asciiTheme="majorHAnsi" w:hAnsiTheme="majorHAnsi" w:cstheme="majorHAnsi"/>
          <w:sz w:val="28"/>
          <w:szCs w:val="28"/>
          <w:lang w:val="nl-NL"/>
        </w:rPr>
        <w:t>+ mARN rời khỏi nhân đến riboxôm để tổng hợp protêin .</w:t>
      </w:r>
    </w:p>
    <w:p w:rsidR="002D50FA" w:rsidRPr="00565F6E" w:rsidRDefault="002D50FA" w:rsidP="002D50FA">
      <w:pPr>
        <w:ind w:firstLine="709"/>
        <w:jc w:val="both"/>
        <w:rPr>
          <w:rFonts w:asciiTheme="majorHAnsi" w:hAnsiTheme="majorHAnsi" w:cstheme="majorHAnsi"/>
          <w:sz w:val="28"/>
          <w:szCs w:val="28"/>
          <w:lang w:val="nl-NL"/>
        </w:rPr>
      </w:pPr>
      <w:r w:rsidRPr="00565F6E">
        <w:rPr>
          <w:rFonts w:asciiTheme="majorHAnsi" w:hAnsiTheme="majorHAnsi" w:cstheme="majorHAnsi"/>
          <w:sz w:val="28"/>
          <w:szCs w:val="28"/>
          <w:lang w:val="nl-NL"/>
        </w:rPr>
        <w:t xml:space="preserve"> +  Các tARN mang axit amin vào riboxôm khớp với mARN theo nguyên tắc bổ sung </w:t>
      </w:r>
      <w:r w:rsidR="005F77EE">
        <w:rPr>
          <w:rFonts w:asciiTheme="majorHAnsi" w:hAnsiTheme="majorHAnsi" w:cstheme="majorHAnsi"/>
          <w:sz w:val="28"/>
          <w:szCs w:val="28"/>
          <w:lang w:val="nl-NL"/>
        </w:rPr>
        <w:t>→</w:t>
      </w:r>
      <w:r w:rsidRPr="00565F6E">
        <w:rPr>
          <w:rFonts w:asciiTheme="majorHAnsi" w:hAnsiTheme="majorHAnsi" w:cstheme="majorHAnsi"/>
          <w:sz w:val="28"/>
          <w:szCs w:val="28"/>
          <w:lang w:val="nl-NL"/>
        </w:rPr>
        <w:t xml:space="preserve"> đặt axit amin vào đúng vị trí.</w:t>
      </w:r>
    </w:p>
    <w:p w:rsidR="002D50FA" w:rsidRPr="00565F6E" w:rsidRDefault="002D50FA" w:rsidP="002D50FA">
      <w:pPr>
        <w:ind w:left="120" w:firstLine="709"/>
        <w:jc w:val="both"/>
        <w:rPr>
          <w:rFonts w:asciiTheme="majorHAnsi" w:hAnsiTheme="majorHAnsi" w:cstheme="majorHAnsi"/>
          <w:sz w:val="28"/>
          <w:szCs w:val="28"/>
          <w:lang w:val="nl-NL"/>
        </w:rPr>
      </w:pPr>
      <w:r w:rsidRPr="00565F6E">
        <w:rPr>
          <w:rFonts w:asciiTheme="majorHAnsi" w:hAnsiTheme="majorHAnsi" w:cstheme="majorHAnsi"/>
          <w:sz w:val="28"/>
          <w:szCs w:val="28"/>
          <w:lang w:val="nl-NL"/>
        </w:rPr>
        <w:t xml:space="preserve">+ Khi ribôxôm dịch chuyển hết chiều dài của mARN </w:t>
      </w:r>
      <w:r w:rsidR="005F77EE">
        <w:rPr>
          <w:rFonts w:asciiTheme="majorHAnsi" w:hAnsiTheme="majorHAnsi" w:cstheme="majorHAnsi"/>
          <w:sz w:val="28"/>
          <w:szCs w:val="28"/>
          <w:lang w:val="nl-NL"/>
        </w:rPr>
        <w:t>→</w:t>
      </w:r>
      <w:r w:rsidRPr="00565F6E">
        <w:rPr>
          <w:rFonts w:asciiTheme="majorHAnsi" w:hAnsiTheme="majorHAnsi" w:cstheme="majorHAnsi"/>
          <w:sz w:val="28"/>
          <w:szCs w:val="28"/>
          <w:lang w:val="nl-NL"/>
        </w:rPr>
        <w:t xml:space="preserve"> chuỗi axit amin được tổng hợp xong. </w:t>
      </w:r>
    </w:p>
    <w:p w:rsidR="002D50FA" w:rsidRPr="00565F6E" w:rsidRDefault="002D50FA" w:rsidP="002D50FA">
      <w:pPr>
        <w:ind w:right="5" w:firstLine="709"/>
        <w:jc w:val="both"/>
        <w:rPr>
          <w:rFonts w:asciiTheme="majorHAnsi" w:hAnsiTheme="majorHAnsi" w:cstheme="majorHAnsi"/>
          <w:sz w:val="28"/>
          <w:szCs w:val="28"/>
          <w:lang w:val="nl-NL"/>
        </w:rPr>
      </w:pPr>
      <w:r w:rsidRPr="00565F6E">
        <w:rPr>
          <w:rFonts w:asciiTheme="majorHAnsi" w:hAnsiTheme="majorHAnsi" w:cstheme="majorHAnsi"/>
          <w:sz w:val="28"/>
          <w:szCs w:val="28"/>
          <w:lang w:val="nl-NL"/>
        </w:rPr>
        <w:t xml:space="preserve"> - Cứ 3 nucleotit ở mARN mã hóa cho một</w:t>
      </w:r>
      <w:r w:rsidR="00331C3A">
        <w:rPr>
          <w:rFonts w:asciiTheme="majorHAnsi" w:hAnsiTheme="majorHAnsi" w:cstheme="majorHAnsi"/>
          <w:sz w:val="28"/>
          <w:szCs w:val="28"/>
          <w:lang w:val="nl-NL"/>
        </w:rPr>
        <w:t xml:space="preserve"> </w:t>
      </w:r>
      <w:r w:rsidR="00331C3A" w:rsidRPr="00565F6E">
        <w:rPr>
          <w:rFonts w:asciiTheme="majorHAnsi" w:hAnsiTheme="majorHAnsi" w:cstheme="majorHAnsi"/>
          <w:sz w:val="28"/>
          <w:szCs w:val="28"/>
          <w:lang w:val="nl-NL"/>
        </w:rPr>
        <w:t>axit amin</w:t>
      </w:r>
      <w:r w:rsidRPr="00565F6E">
        <w:rPr>
          <w:rFonts w:asciiTheme="majorHAnsi" w:hAnsiTheme="majorHAnsi" w:cstheme="majorHAnsi"/>
          <w:sz w:val="28"/>
          <w:szCs w:val="28"/>
          <w:lang w:val="nl-NL"/>
        </w:rPr>
        <w:t xml:space="preserve"> </w:t>
      </w:r>
      <w:r w:rsidR="00331C3A">
        <w:rPr>
          <w:rFonts w:asciiTheme="majorHAnsi" w:hAnsiTheme="majorHAnsi" w:cstheme="majorHAnsi"/>
          <w:sz w:val="28"/>
          <w:szCs w:val="28"/>
          <w:lang w:val="nl-NL"/>
        </w:rPr>
        <w:t>(</w:t>
      </w:r>
      <w:r w:rsidRPr="00565F6E">
        <w:rPr>
          <w:rFonts w:asciiTheme="majorHAnsi" w:hAnsiTheme="majorHAnsi" w:cstheme="majorHAnsi"/>
          <w:sz w:val="28"/>
          <w:szCs w:val="28"/>
          <w:lang w:val="nl-NL"/>
        </w:rPr>
        <w:t>a</w:t>
      </w:r>
      <w:r w:rsidR="005E115D">
        <w:rPr>
          <w:rFonts w:asciiTheme="majorHAnsi" w:hAnsiTheme="majorHAnsi" w:cstheme="majorHAnsi"/>
          <w:sz w:val="28"/>
          <w:szCs w:val="28"/>
          <w:lang w:val="nl-NL"/>
        </w:rPr>
        <w:t>.</w:t>
      </w:r>
      <w:r w:rsidRPr="00565F6E">
        <w:rPr>
          <w:rFonts w:asciiTheme="majorHAnsi" w:hAnsiTheme="majorHAnsi" w:cstheme="majorHAnsi"/>
          <w:sz w:val="28"/>
          <w:szCs w:val="28"/>
          <w:lang w:val="nl-NL"/>
        </w:rPr>
        <w:t>a</w:t>
      </w:r>
      <w:r w:rsidR="00331C3A">
        <w:rPr>
          <w:rFonts w:asciiTheme="majorHAnsi" w:hAnsiTheme="majorHAnsi" w:cstheme="majorHAnsi"/>
          <w:sz w:val="28"/>
          <w:szCs w:val="28"/>
          <w:lang w:val="nl-NL"/>
        </w:rPr>
        <w:t>)</w:t>
      </w:r>
      <w:r w:rsidRPr="00565F6E">
        <w:rPr>
          <w:rFonts w:asciiTheme="majorHAnsi" w:hAnsiTheme="majorHAnsi" w:cstheme="majorHAnsi"/>
          <w:sz w:val="28"/>
          <w:szCs w:val="28"/>
          <w:lang w:val="nl-NL"/>
        </w:rPr>
        <w:t xml:space="preserve"> gọi là bộ 3 mã hóa.</w:t>
      </w:r>
    </w:p>
    <w:p w:rsidR="002D50FA" w:rsidRPr="00565F6E" w:rsidRDefault="002D50FA" w:rsidP="002D50FA">
      <w:pPr>
        <w:ind w:firstLine="709"/>
        <w:jc w:val="both"/>
        <w:rPr>
          <w:rFonts w:asciiTheme="majorHAnsi" w:hAnsiTheme="majorHAnsi" w:cstheme="majorHAnsi"/>
          <w:sz w:val="28"/>
          <w:szCs w:val="28"/>
          <w:lang w:val="nl-NL"/>
        </w:rPr>
      </w:pPr>
      <w:r w:rsidRPr="00565F6E">
        <w:rPr>
          <w:rFonts w:asciiTheme="majorHAnsi" w:hAnsiTheme="majorHAnsi" w:cstheme="majorHAnsi"/>
          <w:sz w:val="28"/>
          <w:szCs w:val="28"/>
          <w:lang w:val="nl-NL"/>
        </w:rPr>
        <w:t>- Sự kết hợp các nucleotit của mARN với nucleotit của tARN theo NTBS: A-U; G-X . Trình tự các nucleotit trên mARN quy định trình tự các</w:t>
      </w:r>
      <w:r w:rsidR="00331C3A">
        <w:rPr>
          <w:rFonts w:asciiTheme="majorHAnsi" w:hAnsiTheme="majorHAnsi" w:cstheme="majorHAnsi"/>
          <w:sz w:val="28"/>
          <w:szCs w:val="28"/>
          <w:lang w:val="nl-NL"/>
        </w:rPr>
        <w:t xml:space="preserve"> </w:t>
      </w:r>
      <w:r w:rsidR="00331C3A" w:rsidRPr="00565F6E">
        <w:rPr>
          <w:rFonts w:asciiTheme="majorHAnsi" w:hAnsiTheme="majorHAnsi" w:cstheme="majorHAnsi"/>
          <w:sz w:val="28"/>
          <w:szCs w:val="28"/>
          <w:lang w:val="nl-NL"/>
        </w:rPr>
        <w:t>axit amin</w:t>
      </w:r>
      <w:r w:rsidRPr="00565F6E">
        <w:rPr>
          <w:rFonts w:asciiTheme="majorHAnsi" w:hAnsiTheme="majorHAnsi" w:cstheme="majorHAnsi"/>
          <w:sz w:val="28"/>
          <w:szCs w:val="28"/>
          <w:lang w:val="nl-NL"/>
        </w:rPr>
        <w:t xml:space="preserve"> </w:t>
      </w:r>
      <w:r w:rsidR="00331C3A">
        <w:rPr>
          <w:rFonts w:asciiTheme="majorHAnsi" w:hAnsiTheme="majorHAnsi" w:cstheme="majorHAnsi"/>
          <w:sz w:val="28"/>
          <w:szCs w:val="28"/>
          <w:lang w:val="nl-NL"/>
        </w:rPr>
        <w:t>(</w:t>
      </w:r>
      <w:r w:rsidRPr="00565F6E">
        <w:rPr>
          <w:rFonts w:asciiTheme="majorHAnsi" w:hAnsiTheme="majorHAnsi" w:cstheme="majorHAnsi"/>
          <w:sz w:val="28"/>
          <w:szCs w:val="28"/>
          <w:lang w:val="nl-NL"/>
        </w:rPr>
        <w:t>a</w:t>
      </w:r>
      <w:r w:rsidR="005E115D">
        <w:rPr>
          <w:rFonts w:asciiTheme="majorHAnsi" w:hAnsiTheme="majorHAnsi" w:cstheme="majorHAnsi"/>
          <w:sz w:val="28"/>
          <w:szCs w:val="28"/>
          <w:lang w:val="nl-NL"/>
        </w:rPr>
        <w:t>.</w:t>
      </w:r>
      <w:r w:rsidRPr="00565F6E">
        <w:rPr>
          <w:rFonts w:asciiTheme="majorHAnsi" w:hAnsiTheme="majorHAnsi" w:cstheme="majorHAnsi"/>
          <w:sz w:val="28"/>
          <w:szCs w:val="28"/>
          <w:lang w:val="nl-NL"/>
        </w:rPr>
        <w:t>a</w:t>
      </w:r>
      <w:r w:rsidR="00331C3A">
        <w:rPr>
          <w:rFonts w:asciiTheme="majorHAnsi" w:hAnsiTheme="majorHAnsi" w:cstheme="majorHAnsi"/>
          <w:sz w:val="28"/>
          <w:szCs w:val="28"/>
          <w:lang w:val="nl-NL"/>
        </w:rPr>
        <w:t>)</w:t>
      </w:r>
      <w:r w:rsidRPr="00565F6E">
        <w:rPr>
          <w:rFonts w:asciiTheme="majorHAnsi" w:hAnsiTheme="majorHAnsi" w:cstheme="majorHAnsi"/>
          <w:sz w:val="28"/>
          <w:szCs w:val="28"/>
          <w:lang w:val="nl-NL"/>
        </w:rPr>
        <w:t xml:space="preserve"> trên phân tử protein</w:t>
      </w:r>
    </w:p>
    <w:p w:rsidR="002D50FA" w:rsidRPr="00565F6E" w:rsidRDefault="002D50FA" w:rsidP="00331C3A">
      <w:pPr>
        <w:ind w:firstLine="709"/>
        <w:rPr>
          <w:rFonts w:asciiTheme="majorHAnsi" w:hAnsiTheme="majorHAnsi" w:cstheme="majorHAnsi"/>
          <w:b/>
          <w:sz w:val="28"/>
          <w:szCs w:val="28"/>
        </w:rPr>
      </w:pPr>
      <w:r w:rsidRPr="00565F6E">
        <w:rPr>
          <w:rFonts w:asciiTheme="majorHAnsi" w:hAnsiTheme="majorHAnsi" w:cstheme="majorHAnsi"/>
          <w:b/>
          <w:sz w:val="28"/>
          <w:szCs w:val="28"/>
          <w:lang w:val="nl-NL"/>
        </w:rPr>
        <w:t xml:space="preserve">2. </w:t>
      </w:r>
      <w:r w:rsidRPr="00565F6E">
        <w:rPr>
          <w:rFonts w:asciiTheme="majorHAnsi" w:hAnsiTheme="majorHAnsi" w:cstheme="majorHAnsi"/>
          <w:b/>
          <w:bCs/>
          <w:sz w:val="28"/>
          <w:szCs w:val="28"/>
          <w:lang w:val="nl-NL"/>
        </w:rPr>
        <w:t>Mối quan hệ giữa gen và tính trạng.</w:t>
      </w:r>
    </w:p>
    <w:p w:rsidR="002D50FA" w:rsidRPr="00565F6E" w:rsidRDefault="002D50FA" w:rsidP="002D50FA">
      <w:pPr>
        <w:ind w:firstLine="709"/>
        <w:jc w:val="both"/>
        <w:rPr>
          <w:rFonts w:asciiTheme="majorHAnsi" w:hAnsiTheme="majorHAnsi" w:cstheme="majorHAnsi"/>
          <w:sz w:val="28"/>
          <w:szCs w:val="28"/>
          <w:lang w:val="nl-NL"/>
        </w:rPr>
      </w:pPr>
      <w:r w:rsidRPr="00565F6E">
        <w:rPr>
          <w:rFonts w:asciiTheme="majorHAnsi" w:hAnsiTheme="majorHAnsi" w:cstheme="majorHAnsi"/>
          <w:sz w:val="28"/>
          <w:szCs w:val="28"/>
          <w:lang w:val="nl-NL"/>
        </w:rPr>
        <w:t>- Gen là khuôn mẫu để tổng hợp mARN, mARN lại là khuôn mẫu để tổng hợp chuỗi axit amin tạo thành prôtein (Cấu trúc bậc 1 của protein).</w:t>
      </w:r>
    </w:p>
    <w:p w:rsidR="002D50FA" w:rsidRPr="00565F6E" w:rsidRDefault="002D50FA" w:rsidP="002D50FA">
      <w:pPr>
        <w:ind w:firstLine="709"/>
        <w:jc w:val="both"/>
        <w:rPr>
          <w:rFonts w:asciiTheme="majorHAnsi" w:hAnsiTheme="majorHAnsi" w:cstheme="majorHAnsi"/>
          <w:sz w:val="28"/>
          <w:szCs w:val="28"/>
          <w:lang w:val="nl-NL"/>
        </w:rPr>
      </w:pPr>
      <w:r w:rsidRPr="00565F6E">
        <w:rPr>
          <w:rFonts w:asciiTheme="majorHAnsi" w:hAnsiTheme="majorHAnsi" w:cstheme="majorHAnsi"/>
          <w:sz w:val="28"/>
          <w:szCs w:val="28"/>
          <w:lang w:val="nl-NL"/>
        </w:rPr>
        <w:t xml:space="preserve">  Prôtein biểu hiện thành các tính trạng của cơ thể. </w:t>
      </w:r>
    </w:p>
    <w:p w:rsidR="002D50FA" w:rsidRPr="00565F6E" w:rsidRDefault="002D50FA" w:rsidP="002D50FA">
      <w:pPr>
        <w:ind w:firstLine="709"/>
        <w:jc w:val="both"/>
        <w:rPr>
          <w:rFonts w:asciiTheme="majorHAnsi" w:hAnsiTheme="majorHAnsi" w:cstheme="majorHAnsi"/>
          <w:sz w:val="28"/>
          <w:szCs w:val="28"/>
          <w:lang w:val="nl-NL"/>
        </w:rPr>
      </w:pPr>
      <w:r w:rsidRPr="00565F6E">
        <w:rPr>
          <w:rFonts w:asciiTheme="majorHAnsi" w:hAnsiTheme="majorHAnsi" w:cstheme="majorHAnsi"/>
          <w:sz w:val="28"/>
          <w:szCs w:val="28"/>
          <w:lang w:val="nl-NL"/>
        </w:rPr>
        <w:t xml:space="preserve"> - Mối quan hệ giữa gen (một đoạn ADN) </w:t>
      </w:r>
      <w:r w:rsidR="00331C3A">
        <w:rPr>
          <w:rFonts w:asciiTheme="majorHAnsi" w:hAnsiTheme="majorHAnsi" w:cstheme="majorHAnsi"/>
          <w:sz w:val="28"/>
          <w:szCs w:val="28"/>
          <w:lang w:val="nl-NL"/>
        </w:rPr>
        <w:t>→</w:t>
      </w:r>
      <w:r w:rsidRPr="00565F6E">
        <w:rPr>
          <w:rFonts w:asciiTheme="majorHAnsi" w:hAnsiTheme="majorHAnsi" w:cstheme="majorHAnsi"/>
          <w:sz w:val="28"/>
          <w:szCs w:val="28"/>
          <w:lang w:val="nl-NL"/>
        </w:rPr>
        <w:t xml:space="preserve"> mARN </w:t>
      </w:r>
      <w:r w:rsidR="00331C3A">
        <w:rPr>
          <w:rFonts w:asciiTheme="majorHAnsi" w:hAnsiTheme="majorHAnsi" w:cstheme="majorHAnsi"/>
          <w:sz w:val="28"/>
          <w:szCs w:val="28"/>
          <w:lang w:val="nl-NL"/>
        </w:rPr>
        <w:t>→</w:t>
      </w:r>
      <w:r w:rsidRPr="00565F6E">
        <w:rPr>
          <w:rFonts w:asciiTheme="majorHAnsi" w:hAnsiTheme="majorHAnsi" w:cstheme="majorHAnsi"/>
          <w:sz w:val="28"/>
          <w:szCs w:val="28"/>
          <w:lang w:val="nl-NL"/>
        </w:rPr>
        <w:t xml:space="preserve"> Protein là: trình tự các nucleotit trong gen quy định trình tự các nucleotit trong mARN, qua đó quy định trình tự các axit amin tạo thành protein. Protein tham gia vào cấu trúc và hoạt động của </w:t>
      </w:r>
      <w:r w:rsidR="00331C3A">
        <w:rPr>
          <w:rFonts w:asciiTheme="majorHAnsi" w:hAnsiTheme="majorHAnsi" w:cstheme="majorHAnsi"/>
          <w:sz w:val="28"/>
          <w:szCs w:val="28"/>
          <w:lang w:val="nl-NL"/>
        </w:rPr>
        <w:t>tế bào</w:t>
      </w:r>
      <w:r w:rsidRPr="00565F6E">
        <w:rPr>
          <w:rFonts w:asciiTheme="majorHAnsi" w:hAnsiTheme="majorHAnsi" w:cstheme="majorHAnsi"/>
          <w:sz w:val="28"/>
          <w:szCs w:val="28"/>
          <w:lang w:val="nl-NL"/>
        </w:rPr>
        <w:t xml:space="preserve"> để quy định tính trạng của cơ thể.</w:t>
      </w:r>
    </w:p>
    <w:p w:rsidR="001B36B3" w:rsidRPr="00331C3A" w:rsidRDefault="00565F6E">
      <w:pPr>
        <w:rPr>
          <w:rFonts w:asciiTheme="majorHAnsi" w:hAnsiTheme="majorHAnsi" w:cstheme="majorHAnsi"/>
          <w:b/>
          <w:sz w:val="28"/>
          <w:szCs w:val="28"/>
          <w:u w:val="single"/>
          <w:lang w:val="nl-NL"/>
        </w:rPr>
      </w:pPr>
      <w:r w:rsidRPr="00331C3A">
        <w:rPr>
          <w:rFonts w:asciiTheme="majorHAnsi" w:hAnsiTheme="majorHAnsi" w:cstheme="majorHAnsi"/>
          <w:b/>
          <w:sz w:val="28"/>
          <w:szCs w:val="28"/>
          <w:u w:val="single"/>
          <w:lang w:val="nl-NL"/>
        </w:rPr>
        <w:t>Phần câu hỏi và bài tập:</w:t>
      </w:r>
    </w:p>
    <w:p w:rsidR="00565F6E" w:rsidRPr="00565F6E" w:rsidRDefault="00565F6E" w:rsidP="00565F6E">
      <w:pPr>
        <w:tabs>
          <w:tab w:val="left" w:pos="480"/>
        </w:tabs>
        <w:ind w:firstLine="709"/>
        <w:jc w:val="both"/>
        <w:rPr>
          <w:rFonts w:asciiTheme="majorHAnsi" w:hAnsiTheme="majorHAnsi" w:cstheme="majorHAnsi"/>
          <w:sz w:val="28"/>
          <w:szCs w:val="28"/>
          <w:lang w:val="nl-NL"/>
        </w:rPr>
      </w:pPr>
      <w:r w:rsidRPr="0092122E">
        <w:rPr>
          <w:rFonts w:asciiTheme="majorHAnsi" w:hAnsiTheme="majorHAnsi" w:cstheme="majorHAnsi"/>
          <w:b/>
          <w:sz w:val="28"/>
          <w:szCs w:val="28"/>
          <w:lang w:val="nl-NL"/>
        </w:rPr>
        <w:t>Câu 1</w:t>
      </w:r>
      <w:r w:rsidRPr="00565F6E">
        <w:rPr>
          <w:rFonts w:asciiTheme="majorHAnsi" w:hAnsiTheme="majorHAnsi" w:cstheme="majorHAnsi"/>
          <w:sz w:val="28"/>
          <w:szCs w:val="28"/>
          <w:lang w:val="nl-NL"/>
        </w:rPr>
        <w:t xml:space="preserve">. Nêu mối quan hệ giữa gen và ARN, giữa ARN và protein? </w:t>
      </w:r>
    </w:p>
    <w:p w:rsidR="00565F6E" w:rsidRPr="00565F6E" w:rsidRDefault="00565F6E" w:rsidP="00565F6E">
      <w:pPr>
        <w:tabs>
          <w:tab w:val="left" w:pos="480"/>
        </w:tabs>
        <w:ind w:firstLine="709"/>
        <w:jc w:val="both"/>
        <w:rPr>
          <w:rFonts w:asciiTheme="majorHAnsi" w:hAnsiTheme="majorHAnsi" w:cstheme="majorHAnsi"/>
          <w:sz w:val="28"/>
          <w:szCs w:val="28"/>
          <w:lang w:val="nl-NL"/>
        </w:rPr>
      </w:pPr>
      <w:r w:rsidRPr="0092122E">
        <w:rPr>
          <w:rFonts w:asciiTheme="majorHAnsi" w:hAnsiTheme="majorHAnsi" w:cstheme="majorHAnsi"/>
          <w:b/>
          <w:sz w:val="28"/>
          <w:szCs w:val="28"/>
          <w:lang w:val="nl-NL"/>
        </w:rPr>
        <w:t>Câu 2</w:t>
      </w:r>
      <w:r w:rsidRPr="00565F6E">
        <w:rPr>
          <w:rFonts w:asciiTheme="majorHAnsi" w:hAnsiTheme="majorHAnsi" w:cstheme="majorHAnsi"/>
          <w:sz w:val="28"/>
          <w:szCs w:val="28"/>
          <w:lang w:val="nl-NL"/>
        </w:rPr>
        <w:t>. Nêu bản ch</w:t>
      </w:r>
      <w:bookmarkStart w:id="0" w:name="_GoBack"/>
      <w:bookmarkEnd w:id="0"/>
      <w:r w:rsidRPr="00565F6E">
        <w:rPr>
          <w:rFonts w:asciiTheme="majorHAnsi" w:hAnsiTheme="majorHAnsi" w:cstheme="majorHAnsi"/>
          <w:sz w:val="28"/>
          <w:szCs w:val="28"/>
          <w:lang w:val="nl-NL"/>
        </w:rPr>
        <w:t xml:space="preserve">ất mối quan hệ giữa gen và tính trạng? </w:t>
      </w:r>
    </w:p>
    <w:p w:rsidR="00565F6E" w:rsidRPr="00565F6E" w:rsidRDefault="0092122E" w:rsidP="00CA108B">
      <w:pPr>
        <w:ind w:firstLine="709"/>
        <w:jc w:val="both"/>
        <w:rPr>
          <w:rFonts w:asciiTheme="majorHAnsi" w:hAnsiTheme="majorHAnsi" w:cstheme="majorHAnsi"/>
          <w:sz w:val="28"/>
          <w:szCs w:val="28"/>
          <w:lang w:val="nl-NL"/>
        </w:rPr>
      </w:pPr>
      <w:r w:rsidRPr="0092122E">
        <w:rPr>
          <w:rFonts w:asciiTheme="majorHAnsi" w:hAnsiTheme="majorHAnsi" w:cstheme="majorHAnsi"/>
          <w:b/>
          <w:sz w:val="28"/>
          <w:szCs w:val="28"/>
          <w:lang w:val="nl-NL"/>
        </w:rPr>
        <w:t>Câu 3.</w:t>
      </w:r>
      <w:r>
        <w:rPr>
          <w:rFonts w:asciiTheme="majorHAnsi" w:hAnsiTheme="majorHAnsi" w:cstheme="majorHAnsi"/>
          <w:sz w:val="28"/>
          <w:szCs w:val="28"/>
          <w:lang w:val="nl-NL"/>
        </w:rPr>
        <w:t xml:space="preserve"> </w:t>
      </w:r>
      <w:r w:rsidR="00CA108B">
        <w:rPr>
          <w:rFonts w:asciiTheme="majorHAnsi" w:hAnsiTheme="majorHAnsi" w:cstheme="majorHAnsi"/>
          <w:sz w:val="28"/>
          <w:szCs w:val="28"/>
          <w:lang w:val="nl-NL"/>
        </w:rPr>
        <w:t xml:space="preserve">Dựa trên mô hình ADN đã học, </w:t>
      </w:r>
      <w:r>
        <w:rPr>
          <w:rFonts w:asciiTheme="majorHAnsi" w:hAnsiTheme="majorHAnsi" w:cstheme="majorHAnsi"/>
          <w:sz w:val="28"/>
          <w:szCs w:val="28"/>
          <w:lang w:val="nl-NL"/>
        </w:rPr>
        <w:t>Con hãy tự làm mô hình 1 phân tử ADN bằng các vật liệu tái chế.</w:t>
      </w:r>
    </w:p>
    <w:sectPr w:rsidR="00565F6E" w:rsidRPr="00565F6E"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40"/>
    <w:rsid w:val="001B36B3"/>
    <w:rsid w:val="002D50FA"/>
    <w:rsid w:val="00331C3A"/>
    <w:rsid w:val="00565F6E"/>
    <w:rsid w:val="005E115D"/>
    <w:rsid w:val="005F77EE"/>
    <w:rsid w:val="0092122E"/>
    <w:rsid w:val="00CA108B"/>
    <w:rsid w:val="00D70F50"/>
    <w:rsid w:val="00DC3E40"/>
    <w:rsid w:val="00EC56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40"/>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3E40"/>
    <w:pPr>
      <w:spacing w:after="0" w:line="240" w:lineRule="auto"/>
    </w:pPr>
  </w:style>
  <w:style w:type="table" w:styleId="TableGrid">
    <w:name w:val="Table Grid"/>
    <w:basedOn w:val="TableNormal"/>
    <w:uiPriority w:val="39"/>
    <w:qFormat/>
    <w:rsid w:val="00DC3E4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40"/>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3E40"/>
    <w:pPr>
      <w:spacing w:after="0" w:line="240" w:lineRule="auto"/>
    </w:pPr>
  </w:style>
  <w:style w:type="table" w:styleId="TableGrid">
    <w:name w:val="Table Grid"/>
    <w:basedOn w:val="TableNormal"/>
    <w:uiPriority w:val="39"/>
    <w:qFormat/>
    <w:rsid w:val="00DC3E4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3</cp:revision>
  <dcterms:created xsi:type="dcterms:W3CDTF">2021-11-13T02:16:00Z</dcterms:created>
  <dcterms:modified xsi:type="dcterms:W3CDTF">2021-11-13T03:33:00Z</dcterms:modified>
</cp:coreProperties>
</file>