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5F67CC" w:rsidRPr="00946D67" w14:paraId="183B4CCB" w14:textId="77777777" w:rsidTr="00DD78A9">
        <w:tc>
          <w:tcPr>
            <w:tcW w:w="5211" w:type="dxa"/>
          </w:tcPr>
          <w:p w14:paraId="77263ECB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1143E331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FDCACF" wp14:editId="645A307A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28BA6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746F8293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14:paraId="74F12EF2" w14:textId="4DC472D2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Môn: </w:t>
            </w: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Hóa học 9</w:t>
            </w:r>
          </w:p>
          <w:p w14:paraId="63A2E955" w14:textId="77777777" w:rsidR="005F67CC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cs="Times New Roman"/>
                <w:sz w:val="24"/>
                <w:szCs w:val="24"/>
                <w:lang w:val="en-US"/>
              </w:rPr>
              <w:t>Võ Trọng Nghĩa</w:t>
            </w:r>
          </w:p>
          <w:p w14:paraId="7BDE3F9C" w14:textId="77777777" w:rsidR="005F67CC" w:rsidRPr="00946D67" w:rsidRDefault="005F67CC" w:rsidP="00DD78A9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1DBCFC25" w14:textId="5F465370" w:rsidR="00DB47C3" w:rsidRPr="00283B4F" w:rsidRDefault="00E472B3" w:rsidP="00E472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17: DÃY HOẠT ĐỘNG HÓA HỌC CỦA KIM LOẠI</w:t>
      </w:r>
    </w:p>
    <w:p w14:paraId="338E1EAF" w14:textId="77777777" w:rsidR="00225288" w:rsidRPr="00225288" w:rsidRDefault="00225288" w:rsidP="00225288">
      <w:pPr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sz w:val="28"/>
          <w:szCs w:val="28"/>
          <w:lang w:val="nl-NL"/>
        </w:rPr>
      </w:pPr>
      <w:r w:rsidRPr="00225288">
        <w:rPr>
          <w:rFonts w:ascii="Times New Roman" w:hAnsi="Times New Roman"/>
          <w:b/>
          <w:sz w:val="28"/>
          <w:szCs w:val="28"/>
          <w:lang w:val="nl-NL"/>
        </w:rPr>
        <w:t>I. Dãy hoạt động hoá học của kim loại được xây dựng như thế nào?</w:t>
      </w:r>
    </w:p>
    <w:p w14:paraId="2E5C5A69" w14:textId="1BCE5C91" w:rsidR="00B5039C" w:rsidRDefault="00225288" w:rsidP="00225288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25288">
        <w:rPr>
          <w:rFonts w:ascii="Times New Roman" w:hAnsi="Times New Roman" w:cs="Times New Roman"/>
          <w:bCs/>
          <w:sz w:val="32"/>
          <w:szCs w:val="32"/>
        </w:rPr>
        <w:t>- Các em tìm hiểu thông tin trong sgk về các thí nghiệm 1,2,3,4 để nhận thấy được</w:t>
      </w:r>
      <w:r>
        <w:rPr>
          <w:rFonts w:ascii="Times New Roman" w:hAnsi="Times New Roman" w:cs="Times New Roman"/>
          <w:bCs/>
          <w:sz w:val="32"/>
          <w:szCs w:val="32"/>
        </w:rPr>
        <w:t xml:space="preserve"> là thông qua các thí nghiệm để biết </w:t>
      </w:r>
      <w:r w:rsidR="001B7A6F">
        <w:rPr>
          <w:rFonts w:ascii="Times New Roman" w:hAnsi="Times New Roman" w:cs="Times New Roman"/>
          <w:bCs/>
          <w:sz w:val="32"/>
          <w:szCs w:val="32"/>
        </w:rPr>
        <w:t>khả năng hoạt động hóa học của các kim loại là không giống nhau (mạnh - yếu khác nhau).</w:t>
      </w:r>
    </w:p>
    <w:p w14:paraId="56C1DB33" w14:textId="6C8659B9" w:rsidR="001B7A6F" w:rsidRDefault="001B7A6F" w:rsidP="00225288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46638" wp14:editId="461DC67E">
                <wp:simplePos x="0" y="0"/>
                <wp:positionH relativeFrom="column">
                  <wp:posOffset>1514227</wp:posOffset>
                </wp:positionH>
                <wp:positionV relativeFrom="paragraph">
                  <wp:posOffset>374760</wp:posOffset>
                </wp:positionV>
                <wp:extent cx="349857" cy="0"/>
                <wp:effectExtent l="0" t="76200" r="127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2D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9.25pt;margin-top:29.5pt;width:27.5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</w:rPr>
        <w:t>- Bằng nhiều thí nghiệm khác nhau, người ta sắp xếp các kim loại thành dãy theo chiều (mạnh          yếu) như sau:</w:t>
      </w:r>
    </w:p>
    <w:p w14:paraId="50F06B08" w14:textId="3D29D99F" w:rsidR="001B7A6F" w:rsidRDefault="001B7A6F" w:rsidP="001B7A6F">
      <w:pPr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1B7A6F">
        <w:rPr>
          <w:rFonts w:ascii="Times New Roman" w:hAnsi="Times New Roman"/>
          <w:b/>
          <w:i/>
          <w:sz w:val="28"/>
          <w:szCs w:val="28"/>
          <w:lang w:val="nl-NL"/>
        </w:rPr>
        <w:t>Dãy hoạt động hóa học của một số kim loại: K, Na, Mg, Al, Zn, Fe,Ni, Sn, Pb, (H), Cu,Hg, Ag,Pt, Au.</w:t>
      </w:r>
    </w:p>
    <w:p w14:paraId="049EA3E1" w14:textId="77777777" w:rsidR="00BE0395" w:rsidRPr="00BE0395" w:rsidRDefault="00BE0395" w:rsidP="00BE0395">
      <w:pPr>
        <w:spacing w:before="120" w:after="120" w:line="324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E0395">
        <w:rPr>
          <w:rFonts w:ascii="Times New Roman" w:hAnsi="Times New Roman"/>
          <w:b/>
          <w:sz w:val="28"/>
          <w:szCs w:val="28"/>
          <w:lang w:val="nl-NL"/>
        </w:rPr>
        <w:t xml:space="preserve">II. Ý nghĩa của dãy hoạt động hoá học </w:t>
      </w:r>
    </w:p>
    <w:p w14:paraId="5501AAD4" w14:textId="77777777" w:rsidR="00BE0395" w:rsidRPr="00BE0395" w:rsidRDefault="00BE0395" w:rsidP="00BE0395">
      <w:pPr>
        <w:spacing w:before="120" w:after="120" w:line="324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BE0395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* Ý nghĩa:</w:t>
      </w:r>
    </w:p>
    <w:p w14:paraId="3C037AC8" w14:textId="77777777" w:rsidR="00BE0395" w:rsidRPr="00BE0395" w:rsidRDefault="00BE0395" w:rsidP="00BE0395">
      <w:pPr>
        <w:spacing w:before="120" w:after="120" w:line="324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BE0395">
        <w:rPr>
          <w:rFonts w:ascii="Times New Roman" w:hAnsi="Times New Roman"/>
          <w:i/>
          <w:iCs/>
          <w:sz w:val="28"/>
          <w:szCs w:val="28"/>
          <w:lang w:val="nl-NL"/>
        </w:rPr>
        <w:t xml:space="preserve"> </w:t>
      </w: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>- Độ hoạt động hoá học của các kim loại giảm dần từ trái sang phải.</w:t>
      </w:r>
    </w:p>
    <w:p w14:paraId="6C8A167B" w14:textId="77777777" w:rsidR="00BE0395" w:rsidRPr="00BE0395" w:rsidRDefault="00BE0395" w:rsidP="00BE0395">
      <w:pPr>
        <w:spacing w:before="120" w:after="120" w:line="324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>- Kim loại đứng trước Mg ph/ứng với nước t</w:t>
      </w:r>
      <w:r w:rsidRPr="00BE0395">
        <w:rPr>
          <w:rFonts w:ascii="Times New Roman" w:hAnsi="Times New Roman"/>
          <w:bCs/>
          <w:i/>
          <w:iCs/>
          <w:sz w:val="28"/>
          <w:szCs w:val="28"/>
          <w:vertAlign w:val="superscript"/>
          <w:lang w:val="nl-NL"/>
        </w:rPr>
        <w:t>0</w:t>
      </w: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thường </w:t>
      </w: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sym w:font="Wingdings" w:char="F0E8"/>
      </w: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 Kiềm +  H</w:t>
      </w:r>
      <w:r w:rsidRPr="00BE0395">
        <w:rPr>
          <w:rFonts w:ascii="Times New Roman" w:hAnsi="Times New Roman"/>
          <w:bCs/>
          <w:i/>
          <w:iCs/>
          <w:sz w:val="28"/>
          <w:szCs w:val="28"/>
          <w:vertAlign w:val="subscript"/>
          <w:lang w:val="nl-NL"/>
        </w:rPr>
        <w:t>2</w:t>
      </w:r>
    </w:p>
    <w:p w14:paraId="088D65FF" w14:textId="77777777" w:rsidR="00BE0395" w:rsidRPr="00BE0395" w:rsidRDefault="00BE0395" w:rsidP="00BE0395">
      <w:pPr>
        <w:spacing w:before="120" w:after="120" w:line="324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- Kim loại (đứng trước H) ph/ứng được với một số dd axit </w:t>
      </w: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sym w:font="Wingdings" w:char="F0E8"/>
      </w: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muối + khí H</w:t>
      </w:r>
      <w:r w:rsidRPr="00BE0395">
        <w:rPr>
          <w:rFonts w:ascii="Times New Roman" w:hAnsi="Times New Roman"/>
          <w:bCs/>
          <w:i/>
          <w:iCs/>
          <w:sz w:val="28"/>
          <w:szCs w:val="28"/>
          <w:vertAlign w:val="subscript"/>
          <w:lang w:val="nl-NL"/>
        </w:rPr>
        <w:t>2</w:t>
      </w:r>
    </w:p>
    <w:p w14:paraId="098E8CDF" w14:textId="6EB48B5E" w:rsidR="00BE0395" w:rsidRDefault="00BE0395" w:rsidP="00BE0395">
      <w:pPr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BE0395">
        <w:rPr>
          <w:rFonts w:ascii="Times New Roman" w:hAnsi="Times New Roman"/>
          <w:bCs/>
          <w:i/>
          <w:iCs/>
          <w:sz w:val="28"/>
          <w:szCs w:val="28"/>
          <w:lang w:val="nl-NL"/>
        </w:rPr>
        <w:t>- Kim loại đứng trước (từ Mg) đẩy được kim loại đứng sau ra khỏi dd muối.</w:t>
      </w:r>
    </w:p>
    <w:p w14:paraId="1F539248" w14:textId="2CE50D86" w:rsidR="00BE0395" w:rsidRPr="00BE0395" w:rsidRDefault="00BE0395" w:rsidP="00BE0395">
      <w:pPr>
        <w:tabs>
          <w:tab w:val="left" w:pos="142"/>
        </w:tabs>
        <w:spacing w:before="120" w:after="120" w:line="324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BE0395">
        <w:rPr>
          <w:rFonts w:ascii="Times New Roman" w:hAnsi="Times New Roman"/>
          <w:b/>
          <w:sz w:val="28"/>
          <w:szCs w:val="28"/>
          <w:lang w:val="nl-NL"/>
        </w:rPr>
        <w:t>BÀI TẬP</w:t>
      </w:r>
    </w:p>
    <w:p w14:paraId="6A4498AE" w14:textId="27FBCB67" w:rsidR="00BE0395" w:rsidRDefault="00BE0395" w:rsidP="00BE0395">
      <w:pPr>
        <w:pStyle w:val="ListParagraph"/>
        <w:numPr>
          <w:ilvl w:val="0"/>
          <w:numId w:val="35"/>
        </w:numPr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Hoàn thành các bài tập 1,2,3,4 trang 55 vào vở bài tập</w:t>
      </w:r>
    </w:p>
    <w:p w14:paraId="0606C5F8" w14:textId="77777777" w:rsidR="001B63E6" w:rsidRDefault="00E472B3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 xml:space="preserve">                                                 </w:t>
      </w:r>
    </w:p>
    <w:p w14:paraId="185CADE3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0B73EC58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743815E9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66740846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7E19193E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6F422CF1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4CE893A7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5E5014D9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53441817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770C259A" w14:textId="413CC450" w:rsidR="00E472B3" w:rsidRDefault="00E472B3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 xml:space="preserve">   </w:t>
      </w:r>
    </w:p>
    <w:p w14:paraId="06799A18" w14:textId="77777777" w:rsidR="001B63E6" w:rsidRDefault="00E472B3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                                                </w:t>
      </w:r>
    </w:p>
    <w:p w14:paraId="01B6EE7C" w14:textId="45C98C0F" w:rsidR="00E472B3" w:rsidRP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</w:t>
      </w:r>
      <w:r w:rsidR="00E472B3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="00E472B3" w:rsidRPr="001B63E6">
        <w:rPr>
          <w:rFonts w:ascii="Times New Roman" w:hAnsi="Times New Roman"/>
          <w:b/>
          <w:sz w:val="32"/>
          <w:szCs w:val="32"/>
          <w:lang w:val="nl-NL"/>
        </w:rPr>
        <w:t>BÀI 18: NHÔM</w:t>
      </w:r>
    </w:p>
    <w:p w14:paraId="7A47767F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i/>
          <w:iCs/>
          <w:sz w:val="28"/>
          <w:szCs w:val="28"/>
          <w:lang w:val="nl-NL"/>
        </w:rPr>
      </w:pPr>
    </w:p>
    <w:p w14:paraId="3495863A" w14:textId="660F76A5" w:rsidR="00E472B3" w:rsidRPr="00E472B3" w:rsidRDefault="00E472B3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i/>
          <w:iCs/>
          <w:sz w:val="28"/>
          <w:szCs w:val="28"/>
          <w:lang w:val="nl-NL"/>
        </w:rPr>
      </w:pPr>
      <w:r w:rsidRPr="001B63E6">
        <w:rPr>
          <w:rFonts w:ascii="Times New Roman" w:hAnsi="Times New Roman"/>
          <w:bCs/>
          <w:sz w:val="28"/>
          <w:szCs w:val="28"/>
          <w:lang w:val="nl-NL"/>
        </w:rPr>
        <w:t>Kí hiệu hóa học:</w:t>
      </w:r>
      <w:r w:rsidRPr="00E472B3">
        <w:rPr>
          <w:rFonts w:ascii="Times New Roman" w:hAnsi="Times New Roman"/>
          <w:b/>
          <w:i/>
          <w:iCs/>
          <w:sz w:val="28"/>
          <w:szCs w:val="28"/>
          <w:lang w:val="nl-NL"/>
        </w:rPr>
        <w:t xml:space="preserve"> Al</w:t>
      </w:r>
    </w:p>
    <w:p w14:paraId="3082D9E3" w14:textId="2FF21A49" w:rsidR="00E472B3" w:rsidRDefault="00E472B3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i/>
          <w:iCs/>
          <w:sz w:val="28"/>
          <w:szCs w:val="28"/>
          <w:lang w:val="nl-NL"/>
        </w:rPr>
      </w:pPr>
      <w:r w:rsidRPr="001B63E6">
        <w:rPr>
          <w:rFonts w:ascii="Times New Roman" w:hAnsi="Times New Roman"/>
          <w:bCs/>
          <w:sz w:val="28"/>
          <w:szCs w:val="28"/>
          <w:lang w:val="nl-NL"/>
        </w:rPr>
        <w:t>Nguyên tử khối:</w:t>
      </w:r>
      <w:r w:rsidRPr="00E472B3">
        <w:rPr>
          <w:rFonts w:ascii="Times New Roman" w:hAnsi="Times New Roman"/>
          <w:b/>
          <w:i/>
          <w:iCs/>
          <w:sz w:val="28"/>
          <w:szCs w:val="28"/>
          <w:lang w:val="nl-NL"/>
        </w:rPr>
        <w:t xml:space="preserve"> 27</w:t>
      </w:r>
    </w:p>
    <w:p w14:paraId="75E73431" w14:textId="77777777" w:rsidR="001B63E6" w:rsidRDefault="001B63E6" w:rsidP="00E472B3">
      <w:pPr>
        <w:pStyle w:val="ListParagraph"/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i/>
          <w:iCs/>
          <w:sz w:val="28"/>
          <w:szCs w:val="28"/>
          <w:lang w:val="nl-NL"/>
        </w:rPr>
      </w:pPr>
    </w:p>
    <w:p w14:paraId="61B039FF" w14:textId="023B171B" w:rsidR="00E472B3" w:rsidRDefault="00F45E06" w:rsidP="00E472B3">
      <w:pPr>
        <w:pStyle w:val="ListParagraph"/>
        <w:numPr>
          <w:ilvl w:val="0"/>
          <w:numId w:val="36"/>
        </w:numPr>
        <w:tabs>
          <w:tab w:val="left" w:pos="142"/>
        </w:tabs>
        <w:spacing w:before="120" w:after="120" w:line="324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TÍNH CHẤT VẬT LÍ</w:t>
      </w:r>
    </w:p>
    <w:p w14:paraId="5E8704D8" w14:textId="4619C7B6" w:rsidR="00E472B3" w:rsidRDefault="001B63E6" w:rsidP="001B63E6">
      <w:pPr>
        <w:pStyle w:val="ListParagraph"/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2B3" w:rsidRPr="00E472B3">
        <w:rPr>
          <w:rFonts w:ascii="Times New Roman" w:hAnsi="Times New Roman"/>
          <w:sz w:val="28"/>
          <w:szCs w:val="28"/>
        </w:rPr>
        <w:t xml:space="preserve">Màu trắng bạc, có ánh kim, </w:t>
      </w:r>
      <w:proofErr w:type="gramStart"/>
      <w:r w:rsidR="00E472B3" w:rsidRPr="00E472B3">
        <w:rPr>
          <w:rFonts w:ascii="Times New Roman" w:hAnsi="Times New Roman"/>
          <w:sz w:val="28"/>
          <w:szCs w:val="28"/>
        </w:rPr>
        <w:t>nhẹ(</w:t>
      </w:r>
      <w:proofErr w:type="gramEnd"/>
      <w:r w:rsidR="00E472B3" w:rsidRPr="00E472B3">
        <w:rPr>
          <w:rFonts w:ascii="Times New Roman" w:hAnsi="Times New Roman"/>
          <w:sz w:val="28"/>
          <w:szCs w:val="28"/>
        </w:rPr>
        <w:t>D= 2,7g/cm</w:t>
      </w:r>
      <w:r w:rsidR="00E472B3" w:rsidRPr="00E472B3">
        <w:rPr>
          <w:rFonts w:ascii="Times New Roman" w:hAnsi="Times New Roman"/>
          <w:sz w:val="28"/>
          <w:szCs w:val="28"/>
          <w:vertAlign w:val="superscript"/>
        </w:rPr>
        <w:t>3</w:t>
      </w:r>
      <w:r w:rsidR="00E472B3" w:rsidRPr="00E472B3">
        <w:rPr>
          <w:rFonts w:ascii="Times New Roman" w:hAnsi="Times New Roman"/>
          <w:sz w:val="28"/>
          <w:szCs w:val="28"/>
        </w:rPr>
        <w:t>),</w:t>
      </w:r>
      <w:r w:rsidR="00E472B3">
        <w:rPr>
          <w:rFonts w:ascii="Times New Roman" w:hAnsi="Times New Roman"/>
          <w:sz w:val="28"/>
          <w:szCs w:val="28"/>
        </w:rPr>
        <w:t xml:space="preserve"> </w:t>
      </w:r>
      <w:r w:rsidR="00E472B3" w:rsidRPr="00E472B3">
        <w:rPr>
          <w:rFonts w:ascii="Times New Roman" w:hAnsi="Times New Roman"/>
          <w:sz w:val="28"/>
          <w:szCs w:val="28"/>
        </w:rPr>
        <w:t>dẫn điện,</w:t>
      </w:r>
      <w:r w:rsidR="00E472B3">
        <w:rPr>
          <w:rFonts w:ascii="Times New Roman" w:hAnsi="Times New Roman"/>
          <w:sz w:val="28"/>
          <w:szCs w:val="28"/>
        </w:rPr>
        <w:t xml:space="preserve"> </w:t>
      </w:r>
      <w:r w:rsidR="00E472B3" w:rsidRPr="00E472B3">
        <w:rPr>
          <w:rFonts w:ascii="Times New Roman" w:hAnsi="Times New Roman"/>
          <w:sz w:val="28"/>
          <w:szCs w:val="28"/>
        </w:rPr>
        <w:t>dẫn nhiệt tốt, nóng chảy ở 660</w:t>
      </w:r>
      <w:r w:rsidR="00E472B3" w:rsidRPr="00E472B3">
        <w:rPr>
          <w:rFonts w:ascii="Times New Roman" w:hAnsi="Times New Roman"/>
          <w:sz w:val="28"/>
          <w:szCs w:val="28"/>
          <w:vertAlign w:val="superscript"/>
        </w:rPr>
        <w:t>0</w:t>
      </w:r>
      <w:r w:rsidR="00E472B3" w:rsidRPr="00E472B3">
        <w:rPr>
          <w:rFonts w:ascii="Times New Roman" w:hAnsi="Times New Roman"/>
          <w:sz w:val="28"/>
          <w:szCs w:val="28"/>
        </w:rPr>
        <w:t>C,</w:t>
      </w:r>
      <w:r w:rsidR="00E472B3">
        <w:rPr>
          <w:rFonts w:ascii="Times New Roman" w:hAnsi="Times New Roman"/>
          <w:sz w:val="28"/>
          <w:szCs w:val="28"/>
        </w:rPr>
        <w:t xml:space="preserve"> </w:t>
      </w:r>
      <w:r w:rsidR="00E472B3" w:rsidRPr="00E472B3">
        <w:rPr>
          <w:rFonts w:ascii="Times New Roman" w:hAnsi="Times New Roman"/>
          <w:sz w:val="28"/>
          <w:szCs w:val="28"/>
        </w:rPr>
        <w:t>dẻo..</w:t>
      </w:r>
    </w:p>
    <w:p w14:paraId="44E4263C" w14:textId="178F00CD" w:rsidR="00E472B3" w:rsidRDefault="00F45E06" w:rsidP="00E472B3">
      <w:pPr>
        <w:pStyle w:val="ListParagraph"/>
        <w:numPr>
          <w:ilvl w:val="0"/>
          <w:numId w:val="36"/>
        </w:numPr>
        <w:spacing w:before="120" w:after="120" w:line="32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5E06">
        <w:rPr>
          <w:rFonts w:ascii="Times New Roman" w:hAnsi="Times New Roman"/>
          <w:b/>
          <w:bCs/>
          <w:sz w:val="28"/>
          <w:szCs w:val="28"/>
        </w:rPr>
        <w:t>TÍNH CHẤT HÓA HỌC</w:t>
      </w:r>
    </w:p>
    <w:p w14:paraId="34DD128E" w14:textId="28CC2FCF" w:rsidR="00F45E06" w:rsidRPr="00F45E06" w:rsidRDefault="00F45E06" w:rsidP="00F45E06">
      <w:pPr>
        <w:spacing w:before="120" w:after="120" w:line="32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F45E06">
        <w:rPr>
          <w:rFonts w:ascii="Times New Roman" w:hAnsi="Times New Roman"/>
          <w:b/>
          <w:bCs/>
          <w:sz w:val="28"/>
          <w:szCs w:val="28"/>
        </w:rPr>
        <w:t>1. Nhôm có những tính chất hoá học của kim loại không</w:t>
      </w:r>
      <w:r>
        <w:rPr>
          <w:rFonts w:ascii="Times New Roman" w:hAnsi="Times New Roman"/>
          <w:b/>
          <w:bCs/>
          <w:sz w:val="28"/>
          <w:szCs w:val="28"/>
        </w:rPr>
        <w:t>?</w:t>
      </w:r>
      <w:r w:rsidRPr="00F45E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01D9D0A" w14:textId="0C12830D" w:rsidR="00F45E06" w:rsidRPr="00F45E06" w:rsidRDefault="00F45E06" w:rsidP="00F45E06">
      <w:pPr>
        <w:spacing w:before="120" w:after="120" w:line="32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45E06">
        <w:rPr>
          <w:rFonts w:ascii="Times New Roman" w:hAnsi="Times New Roman"/>
          <w:b/>
          <w:bCs/>
          <w:sz w:val="28"/>
          <w:szCs w:val="28"/>
        </w:rPr>
        <w:t>a.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5E06">
        <w:rPr>
          <w:rFonts w:ascii="Times New Roman" w:hAnsi="Times New Roman"/>
          <w:b/>
          <w:bCs/>
          <w:sz w:val="28"/>
          <w:szCs w:val="28"/>
        </w:rPr>
        <w:t>Phản ứng của nhôm với phi kim</w:t>
      </w:r>
    </w:p>
    <w:p w14:paraId="2B1E5F1A" w14:textId="0D99941C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</w:rPr>
      </w:pPr>
      <w:r w:rsidRPr="00F45E06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E06">
        <w:rPr>
          <w:rFonts w:ascii="Times New Roman" w:hAnsi="Times New Roman"/>
          <w:sz w:val="28"/>
          <w:szCs w:val="28"/>
        </w:rPr>
        <w:t>Phản ứng của nhôm với oxi</w:t>
      </w:r>
    </w:p>
    <w:p w14:paraId="47333373" w14:textId="7777777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4Al(r) + 3O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2(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(k) </w:t>
      </w:r>
      <w:r w:rsidRPr="00F45E06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 2Al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45E06">
        <w:rPr>
          <w:rFonts w:ascii="Times New Roman" w:hAnsi="Times New Roman"/>
          <w:sz w:val="28"/>
          <w:szCs w:val="28"/>
          <w:lang w:val="es-ES"/>
        </w:rPr>
        <w:t>O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3</w:t>
      </w:r>
      <w:r w:rsidRPr="00F45E06">
        <w:rPr>
          <w:rFonts w:ascii="Times New Roman" w:hAnsi="Times New Roman"/>
          <w:sz w:val="28"/>
          <w:szCs w:val="28"/>
          <w:lang w:val="es-ES"/>
        </w:rPr>
        <w:t>(r)</w:t>
      </w:r>
    </w:p>
    <w:p w14:paraId="124995CD" w14:textId="7777777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 xml:space="preserve">trắng      không màu        trắng </w:t>
      </w:r>
    </w:p>
    <w:p w14:paraId="2C0496D7" w14:textId="7777777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Al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45E06">
        <w:rPr>
          <w:rFonts w:ascii="Times New Roman" w:hAnsi="Times New Roman"/>
          <w:sz w:val="28"/>
          <w:szCs w:val="28"/>
          <w:lang w:val="es-ES"/>
        </w:rPr>
        <w:t>O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3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 mỏng, bền trong không khí</w:t>
      </w:r>
    </w:p>
    <w:p w14:paraId="471B86E1" w14:textId="44F0D1B8" w:rsidR="00F45E06" w:rsidRPr="00F45E06" w:rsidRDefault="00F45E06" w:rsidP="00F45E06">
      <w:pPr>
        <w:pStyle w:val="ListParagraph"/>
        <w:numPr>
          <w:ilvl w:val="0"/>
          <w:numId w:val="37"/>
        </w:numPr>
        <w:spacing w:before="120" w:after="120" w:line="324" w:lineRule="auto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 xml:space="preserve">Phản ứng của nhôm với phi kim khác </w:t>
      </w:r>
    </w:p>
    <w:p w14:paraId="0612383D" w14:textId="7777777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noProof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2Al(r)+3Cl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 (k) </w:t>
      </w:r>
      <w:r w:rsidRPr="00F45E06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F45E06">
        <w:rPr>
          <w:rFonts w:ascii="Times New Roman" w:hAnsi="Times New Roman"/>
          <w:noProof/>
          <w:sz w:val="28"/>
          <w:szCs w:val="28"/>
          <w:lang w:val="es-ES"/>
        </w:rPr>
        <w:t xml:space="preserve"> 2AlCl</w:t>
      </w:r>
      <w:r w:rsidRPr="00F45E06">
        <w:rPr>
          <w:rFonts w:ascii="Times New Roman" w:hAnsi="Times New Roman"/>
          <w:noProof/>
          <w:sz w:val="28"/>
          <w:szCs w:val="28"/>
          <w:vertAlign w:val="subscript"/>
          <w:lang w:val="es-ES"/>
        </w:rPr>
        <w:t>3</w:t>
      </w:r>
      <w:r w:rsidRPr="00F45E06">
        <w:rPr>
          <w:rFonts w:ascii="Times New Roman" w:hAnsi="Times New Roman"/>
          <w:noProof/>
          <w:sz w:val="28"/>
          <w:szCs w:val="28"/>
          <w:lang w:val="es-ES"/>
        </w:rPr>
        <w:t>(r)</w:t>
      </w:r>
    </w:p>
    <w:p w14:paraId="04042F1E" w14:textId="7777777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noProof/>
          <w:sz w:val="28"/>
          <w:szCs w:val="28"/>
          <w:lang w:val="es-ES"/>
        </w:rPr>
        <w:t xml:space="preserve">trắng      vàng lục            trắng </w:t>
      </w:r>
    </w:p>
    <w:p w14:paraId="2F9032CB" w14:textId="3E5F8614" w:rsidR="00F45E06" w:rsidRPr="00F45E06" w:rsidRDefault="00F45E06" w:rsidP="00F45E06">
      <w:pPr>
        <w:spacing w:before="120" w:after="120" w:line="324" w:lineRule="auto"/>
        <w:ind w:left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Nhôm phản ứng với oxi tạo thành oxít và phản ứng với nhiều phi kim khác như S,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sz w:val="28"/>
          <w:szCs w:val="28"/>
          <w:lang w:val="es-ES"/>
        </w:rPr>
        <w:t>Cl..</w:t>
      </w:r>
      <w:r>
        <w:rPr>
          <w:rFonts w:ascii="Times New Roman" w:hAnsi="Times New Roman"/>
          <w:sz w:val="28"/>
          <w:szCs w:val="28"/>
          <w:lang w:val="es-ES"/>
        </w:rPr>
        <w:t>t</w:t>
      </w:r>
      <w:r w:rsidRPr="00F45E06">
        <w:rPr>
          <w:rFonts w:ascii="Times New Roman" w:hAnsi="Times New Roman"/>
          <w:sz w:val="28"/>
          <w:szCs w:val="28"/>
          <w:lang w:val="es-ES"/>
        </w:rPr>
        <w:t>ạo thành muối</w:t>
      </w:r>
      <w:r>
        <w:rPr>
          <w:rFonts w:ascii="Times New Roman" w:hAnsi="Times New Roman"/>
          <w:sz w:val="28"/>
          <w:szCs w:val="28"/>
          <w:lang w:val="es-ES"/>
        </w:rPr>
        <w:t>.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49F9659F" w14:textId="4A4E581E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45E06">
        <w:rPr>
          <w:rFonts w:ascii="Times New Roman" w:hAnsi="Times New Roman"/>
          <w:b/>
          <w:bCs/>
          <w:sz w:val="28"/>
          <w:szCs w:val="28"/>
          <w:lang w:val="es-ES"/>
        </w:rPr>
        <w:t>b.</w:t>
      </w:r>
      <w:r w:rsidRPr="00F45E06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b/>
          <w:bCs/>
          <w:sz w:val="28"/>
          <w:szCs w:val="28"/>
          <w:lang w:val="es-ES"/>
        </w:rPr>
        <w:t xml:space="preserve">Phản ứng của nhôm với dd axít </w:t>
      </w:r>
    </w:p>
    <w:p w14:paraId="7FBC505C" w14:textId="0C21E9D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2Al(r)+6HCl(dd)</w:t>
      </w:r>
      <w:r w:rsidRPr="00F45E06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F45E06">
        <w:rPr>
          <w:rFonts w:ascii="Times New Roman" w:hAnsi="Times New Roman"/>
          <w:sz w:val="28"/>
          <w:szCs w:val="28"/>
          <w:lang w:val="es-ES"/>
        </w:rPr>
        <w:t>2AlCl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3</w:t>
      </w:r>
      <w:r w:rsidRPr="00F45E06">
        <w:rPr>
          <w:rFonts w:ascii="Times New Roman" w:hAnsi="Times New Roman"/>
          <w:sz w:val="28"/>
          <w:szCs w:val="28"/>
          <w:lang w:val="es-ES"/>
        </w:rPr>
        <w:t>(</w:t>
      </w:r>
      <w:proofErr w:type="gramStart"/>
      <w:r w:rsidRPr="00F45E06">
        <w:rPr>
          <w:rFonts w:ascii="Times New Roman" w:hAnsi="Times New Roman"/>
          <w:sz w:val="28"/>
          <w:szCs w:val="28"/>
          <w:lang w:val="es-ES"/>
        </w:rPr>
        <w:t>dd)  +</w:t>
      </w:r>
      <w:proofErr w:type="gram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sz w:val="28"/>
          <w:szCs w:val="28"/>
          <w:lang w:val="es-ES"/>
        </w:rPr>
        <w:t>3H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45E06">
        <w:rPr>
          <w:rFonts w:ascii="Times New Roman" w:hAnsi="Times New Roman"/>
          <w:sz w:val="28"/>
          <w:szCs w:val="28"/>
          <w:lang w:val="es-ES"/>
        </w:rPr>
        <w:t>(k)</w:t>
      </w:r>
    </w:p>
    <w:p w14:paraId="7663E430" w14:textId="035301EE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 xml:space="preserve"> -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sz w:val="28"/>
          <w:szCs w:val="28"/>
          <w:lang w:val="es-ES"/>
        </w:rPr>
        <w:t>Nhôm phản ứng với một số axít tạo thành muối và H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</w:p>
    <w:p w14:paraId="7135EE8F" w14:textId="0C14838C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45E06">
        <w:rPr>
          <w:rFonts w:ascii="Times New Roman" w:hAnsi="Times New Roman"/>
          <w:b/>
          <w:bCs/>
          <w:sz w:val="28"/>
          <w:szCs w:val="28"/>
          <w:lang w:val="es-ES"/>
        </w:rPr>
        <w:t>c.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b/>
          <w:bCs/>
          <w:sz w:val="28"/>
          <w:szCs w:val="28"/>
          <w:lang w:val="es-ES"/>
        </w:rPr>
        <w:t>Phản ứng của nhôm với dd muối</w:t>
      </w:r>
    </w:p>
    <w:p w14:paraId="3D0DDE28" w14:textId="77777777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2Al(r)+3CuCl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45E06">
        <w:rPr>
          <w:rFonts w:ascii="Times New Roman" w:hAnsi="Times New Roman"/>
          <w:sz w:val="28"/>
          <w:szCs w:val="28"/>
          <w:lang w:val="es-ES"/>
        </w:rPr>
        <w:t>(dd)</w:t>
      </w:r>
      <w:r w:rsidRPr="00F45E06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F45E06">
        <w:rPr>
          <w:rFonts w:ascii="Times New Roman" w:hAnsi="Times New Roman"/>
          <w:sz w:val="28"/>
          <w:szCs w:val="28"/>
          <w:lang w:val="es-ES"/>
        </w:rPr>
        <w:t>2AlCl</w:t>
      </w:r>
      <w:r w:rsidRPr="00F45E06">
        <w:rPr>
          <w:rFonts w:ascii="Times New Roman" w:hAnsi="Times New Roman"/>
          <w:sz w:val="28"/>
          <w:szCs w:val="28"/>
          <w:vertAlign w:val="subscript"/>
          <w:lang w:val="es-ES"/>
        </w:rPr>
        <w:t>3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(dd) +3Cu(r) </w:t>
      </w:r>
    </w:p>
    <w:p w14:paraId="58108842" w14:textId="021FA557" w:rsidR="00F45E06" w:rsidRPr="00F45E06" w:rsidRDefault="00F45E06" w:rsidP="00F45E06">
      <w:pPr>
        <w:spacing w:before="120" w:after="120" w:line="324" w:lineRule="auto"/>
        <w:ind w:left="720"/>
        <w:rPr>
          <w:rFonts w:ascii="Times New Roman" w:hAnsi="Times New Roman"/>
          <w:sz w:val="28"/>
          <w:szCs w:val="28"/>
          <w:lang w:val="es-ES"/>
        </w:rPr>
      </w:pPr>
      <w:r w:rsidRPr="00F45E06">
        <w:rPr>
          <w:rFonts w:ascii="Times New Roman" w:hAnsi="Times New Roman"/>
          <w:sz w:val="28"/>
          <w:szCs w:val="28"/>
          <w:lang w:val="es-ES"/>
        </w:rPr>
        <w:t>-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Nhôm phản ứng được với nhiều dd muối của những kim loại hoạt động hoá học yếu hơn tạo ra muối nhôm và kim loại mới </w:t>
      </w:r>
    </w:p>
    <w:p w14:paraId="0D48431E" w14:textId="6774B510" w:rsidR="00F45E06" w:rsidRPr="00F45E06" w:rsidRDefault="00F45E0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b/>
          <w:bCs/>
          <w:sz w:val="28"/>
          <w:szCs w:val="28"/>
          <w:lang w:val="es-ES"/>
        </w:rPr>
        <w:t>Kết luận</w:t>
      </w:r>
      <w:r w:rsidRPr="00F45E06">
        <w:rPr>
          <w:rFonts w:ascii="Times New Roman" w:hAnsi="Times New Roman"/>
          <w:sz w:val="28"/>
          <w:szCs w:val="28"/>
          <w:lang w:val="es-ES"/>
        </w:rPr>
        <w:t>: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45E06">
        <w:rPr>
          <w:rFonts w:ascii="Times New Roman" w:hAnsi="Times New Roman"/>
          <w:sz w:val="28"/>
          <w:szCs w:val="28"/>
          <w:lang w:val="es-ES"/>
        </w:rPr>
        <w:t xml:space="preserve">Nhôm có những tính chất hoá học của kim loại </w:t>
      </w:r>
    </w:p>
    <w:p w14:paraId="28438208" w14:textId="7E1ABEF9" w:rsidR="00F45E06" w:rsidRPr="00F45E06" w:rsidRDefault="001B63E6" w:rsidP="00F45E06">
      <w:pPr>
        <w:spacing w:before="120" w:after="120" w:line="324" w:lineRule="auto"/>
        <w:ind w:firstLine="72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 xml:space="preserve">+ </w:t>
      </w:r>
      <w:r w:rsidR="00F45E06" w:rsidRPr="00F45E06">
        <w:rPr>
          <w:rFonts w:ascii="Times New Roman" w:hAnsi="Times New Roman"/>
          <w:sz w:val="28"/>
          <w:szCs w:val="28"/>
          <w:lang w:val="es-ES"/>
        </w:rPr>
        <w:t>Nhôm có những tính chất hoá học nào khác?</w:t>
      </w:r>
    </w:p>
    <w:p w14:paraId="641E6BDF" w14:textId="52380FF8" w:rsidR="00F45E06" w:rsidRDefault="001B63E6" w:rsidP="001B63E6">
      <w:pPr>
        <w:pStyle w:val="ListParagraph"/>
        <w:spacing w:before="120" w:after="120" w:line="324" w:lineRule="auto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</w:t>
      </w:r>
      <w:r w:rsidR="00F45E06" w:rsidRPr="001B63E6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45E06" w:rsidRPr="001B63E6">
        <w:rPr>
          <w:rFonts w:ascii="Times New Roman" w:hAnsi="Times New Roman"/>
          <w:sz w:val="28"/>
          <w:szCs w:val="28"/>
          <w:lang w:val="es-ES"/>
        </w:rPr>
        <w:t>Nhôm có phản ứng với dd kiềm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14:paraId="096631B3" w14:textId="6EFCC400" w:rsidR="001B63E6" w:rsidRPr="001B63E6" w:rsidRDefault="001B63E6" w:rsidP="001B63E6">
      <w:pPr>
        <w:spacing w:before="120" w:after="120" w:line="324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1B63E6">
        <w:rPr>
          <w:rFonts w:ascii="Times New Roman" w:hAnsi="Times New Roman"/>
          <w:b/>
          <w:sz w:val="28"/>
          <w:szCs w:val="28"/>
          <w:lang w:val="es-ES"/>
        </w:rPr>
        <w:t xml:space="preserve">           </w:t>
      </w:r>
      <w:r w:rsidRPr="001B63E6">
        <w:rPr>
          <w:rFonts w:ascii="Times New Roman" w:hAnsi="Times New Roman"/>
          <w:b/>
          <w:sz w:val="28"/>
          <w:szCs w:val="28"/>
          <w:lang w:val="es-ES"/>
        </w:rPr>
        <w:t>III/</w:t>
      </w:r>
      <w:r>
        <w:rPr>
          <w:rFonts w:ascii="Times New Roman" w:hAnsi="Times New Roman"/>
          <w:b/>
          <w:sz w:val="28"/>
          <w:szCs w:val="28"/>
          <w:lang w:val="es-ES"/>
        </w:rPr>
        <w:t>ỨNG DỤNG</w:t>
      </w:r>
      <w:r w:rsidRPr="001B63E6">
        <w:rPr>
          <w:rFonts w:ascii="Times New Roman" w:hAnsi="Times New Roman"/>
          <w:b/>
          <w:bCs/>
          <w:sz w:val="28"/>
          <w:szCs w:val="28"/>
          <w:lang w:val="es-ES"/>
        </w:rPr>
        <w:t>:</w:t>
      </w:r>
    </w:p>
    <w:p w14:paraId="308D5E12" w14:textId="7019A89C" w:rsidR="001B63E6" w:rsidRPr="001B63E6" w:rsidRDefault="001B63E6" w:rsidP="001B63E6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B63E6">
        <w:rPr>
          <w:rFonts w:ascii="Times New Roman" w:hAnsi="Times New Roman"/>
          <w:sz w:val="28"/>
          <w:szCs w:val="28"/>
        </w:rPr>
        <w:t xml:space="preserve">Đồ dùng gia đình, dây dẫn điện </w:t>
      </w:r>
    </w:p>
    <w:p w14:paraId="4BC96CF8" w14:textId="26C479E3" w:rsidR="001B63E6" w:rsidRDefault="001B63E6" w:rsidP="001B63E6">
      <w:pPr>
        <w:pStyle w:val="ListParagraph"/>
        <w:spacing w:before="120" w:after="120" w:line="324" w:lineRule="auto"/>
        <w:rPr>
          <w:rFonts w:ascii="Times New Roman" w:hAnsi="Times New Roman"/>
          <w:sz w:val="28"/>
          <w:szCs w:val="28"/>
        </w:rPr>
      </w:pPr>
      <w:r w:rsidRPr="001B63E6">
        <w:rPr>
          <w:rFonts w:ascii="Times New Roman" w:hAnsi="Times New Roman"/>
          <w:sz w:val="28"/>
          <w:szCs w:val="28"/>
        </w:rPr>
        <w:t>Vật liệu xây dựng, ô tô, tàu vũ trụ ...</w:t>
      </w:r>
    </w:p>
    <w:p w14:paraId="5A84B1F6" w14:textId="0A44C80C" w:rsidR="001B63E6" w:rsidRDefault="001B63E6" w:rsidP="001B63E6">
      <w:pPr>
        <w:pStyle w:val="ListParagraph"/>
        <w:spacing w:before="120" w:after="120"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63E6">
        <w:rPr>
          <w:rFonts w:ascii="Times New Roman" w:hAnsi="Times New Roman"/>
          <w:b/>
          <w:bCs/>
          <w:sz w:val="28"/>
          <w:szCs w:val="28"/>
        </w:rPr>
        <w:t>BÀI TẬP</w:t>
      </w:r>
    </w:p>
    <w:p w14:paraId="1E3E5F82" w14:textId="2C05DBB9" w:rsidR="001B63E6" w:rsidRPr="001B63E6" w:rsidRDefault="001B63E6" w:rsidP="001B63E6">
      <w:pPr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 xml:space="preserve">           </w:t>
      </w:r>
      <w:r w:rsidR="00C139EA">
        <w:rPr>
          <w:rFonts w:ascii="Times New Roman" w:hAnsi="Times New Roman"/>
          <w:bCs/>
          <w:sz w:val="28"/>
          <w:szCs w:val="28"/>
          <w:lang w:val="nl-NL"/>
        </w:rPr>
        <w:t xml:space="preserve">1. </w:t>
      </w:r>
      <w:r w:rsidRPr="001B63E6">
        <w:rPr>
          <w:rFonts w:ascii="Times New Roman" w:hAnsi="Times New Roman"/>
          <w:bCs/>
          <w:sz w:val="28"/>
          <w:szCs w:val="28"/>
          <w:lang w:val="nl-NL"/>
        </w:rPr>
        <w:t>Hoàn thành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các phản ứng sau</w:t>
      </w:r>
    </w:p>
    <w:p w14:paraId="59E2BEE3" w14:textId="51F033CE" w:rsidR="001B63E6" w:rsidRPr="001B63E6" w:rsidRDefault="001B63E6" w:rsidP="001B63E6">
      <w:pPr>
        <w:spacing w:before="120" w:after="120" w:line="324" w:lineRule="auto"/>
        <w:ind w:firstLine="720"/>
        <w:rPr>
          <w:rFonts w:ascii="Times New Roman" w:hAnsi="Times New Roman"/>
          <w:bCs/>
          <w:sz w:val="28"/>
          <w:szCs w:val="28"/>
          <w:lang w:val="it-IT"/>
        </w:rPr>
      </w:pPr>
      <w:r w:rsidRPr="001B63E6">
        <w:rPr>
          <w:rFonts w:ascii="Times New Roman" w:hAnsi="Times New Roman"/>
          <w:bCs/>
          <w:sz w:val="28"/>
          <w:szCs w:val="28"/>
          <w:lang w:val="it-IT"/>
        </w:rPr>
        <w:t>A.      .......+ HCl  --&gt;  MgCl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it-IT"/>
        </w:rPr>
        <w:t>2</w:t>
      </w:r>
      <w:r w:rsidRPr="001B63E6">
        <w:rPr>
          <w:rFonts w:ascii="Times New Roman" w:hAnsi="Times New Roman"/>
          <w:bCs/>
          <w:sz w:val="28"/>
          <w:szCs w:val="28"/>
          <w:lang w:val="it-IT"/>
        </w:rPr>
        <w:t xml:space="preserve">  +  H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it-IT"/>
        </w:rPr>
        <w:t>2</w:t>
      </w:r>
    </w:p>
    <w:p w14:paraId="6AC2014C" w14:textId="77777777" w:rsidR="001B63E6" w:rsidRPr="001B63E6" w:rsidRDefault="001B63E6" w:rsidP="001B63E6">
      <w:pPr>
        <w:spacing w:before="120" w:after="120" w:line="324" w:lineRule="auto"/>
        <w:ind w:firstLine="720"/>
        <w:rPr>
          <w:rFonts w:ascii="Times New Roman" w:hAnsi="Times New Roman"/>
          <w:bCs/>
          <w:sz w:val="28"/>
          <w:szCs w:val="28"/>
          <w:lang w:val="it-IT"/>
        </w:rPr>
      </w:pPr>
      <w:r w:rsidRPr="001B63E6">
        <w:rPr>
          <w:rFonts w:ascii="Times New Roman" w:hAnsi="Times New Roman"/>
          <w:bCs/>
          <w:sz w:val="28"/>
          <w:szCs w:val="28"/>
          <w:lang w:val="it-IT"/>
        </w:rPr>
        <w:t>B.      .......+ AgNO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it-IT"/>
        </w:rPr>
        <w:t>3</w:t>
      </w:r>
      <w:r w:rsidRPr="001B63E6">
        <w:rPr>
          <w:rFonts w:ascii="Times New Roman" w:hAnsi="Times New Roman"/>
          <w:bCs/>
          <w:sz w:val="28"/>
          <w:szCs w:val="28"/>
          <w:lang w:val="it-IT"/>
        </w:rPr>
        <w:t xml:space="preserve"> ---&gt;  Cu(NO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it-IT"/>
        </w:rPr>
        <w:t>3</w:t>
      </w:r>
      <w:r w:rsidRPr="001B63E6">
        <w:rPr>
          <w:rFonts w:ascii="Times New Roman" w:hAnsi="Times New Roman"/>
          <w:bCs/>
          <w:sz w:val="28"/>
          <w:szCs w:val="28"/>
          <w:lang w:val="it-IT"/>
        </w:rPr>
        <w:t>)  +  Ag</w:t>
      </w:r>
    </w:p>
    <w:p w14:paraId="2FB8C3F6" w14:textId="77777777" w:rsidR="001B63E6" w:rsidRPr="001B63E6" w:rsidRDefault="001B63E6" w:rsidP="001B63E6">
      <w:pPr>
        <w:spacing w:before="120" w:after="120" w:line="324" w:lineRule="auto"/>
        <w:ind w:firstLine="720"/>
        <w:rPr>
          <w:rFonts w:ascii="Times New Roman" w:hAnsi="Times New Roman"/>
          <w:bCs/>
          <w:sz w:val="28"/>
          <w:szCs w:val="28"/>
          <w:lang w:val="it-IT"/>
        </w:rPr>
      </w:pPr>
      <w:r w:rsidRPr="001B63E6">
        <w:rPr>
          <w:rFonts w:ascii="Times New Roman" w:hAnsi="Times New Roman"/>
          <w:bCs/>
          <w:sz w:val="28"/>
          <w:szCs w:val="28"/>
          <w:lang w:val="it-IT"/>
        </w:rPr>
        <w:t>C.      .......+............---&gt;   ZnO</w:t>
      </w:r>
    </w:p>
    <w:p w14:paraId="5E4277CD" w14:textId="77777777" w:rsidR="001B63E6" w:rsidRPr="001B63E6" w:rsidRDefault="001B63E6" w:rsidP="001B63E6">
      <w:pPr>
        <w:spacing w:before="120" w:after="120" w:line="324" w:lineRule="auto"/>
        <w:ind w:firstLine="720"/>
        <w:rPr>
          <w:rFonts w:ascii="Times New Roman" w:hAnsi="Times New Roman"/>
          <w:bCs/>
          <w:sz w:val="28"/>
          <w:szCs w:val="28"/>
          <w:lang w:val="it-IT"/>
        </w:rPr>
      </w:pPr>
      <w:r w:rsidRPr="001B63E6">
        <w:rPr>
          <w:rFonts w:ascii="Times New Roman" w:hAnsi="Times New Roman"/>
          <w:bCs/>
          <w:sz w:val="28"/>
          <w:szCs w:val="28"/>
          <w:lang w:val="it-IT"/>
        </w:rPr>
        <w:t>D.      .......+  Cl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it-IT"/>
        </w:rPr>
        <w:t>2</w:t>
      </w:r>
      <w:r w:rsidRPr="001B63E6">
        <w:rPr>
          <w:rFonts w:ascii="Times New Roman" w:hAnsi="Times New Roman"/>
          <w:bCs/>
          <w:sz w:val="28"/>
          <w:szCs w:val="28"/>
          <w:lang w:val="it-IT"/>
        </w:rPr>
        <w:t xml:space="preserve"> ---&gt;  CuCl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it-IT"/>
        </w:rPr>
        <w:t>2</w:t>
      </w:r>
    </w:p>
    <w:p w14:paraId="0BBB328E" w14:textId="77CB14A1" w:rsidR="001B63E6" w:rsidRDefault="001B63E6" w:rsidP="001B63E6">
      <w:pPr>
        <w:spacing w:before="120" w:after="120" w:line="324" w:lineRule="auto"/>
        <w:ind w:firstLine="720"/>
        <w:rPr>
          <w:rFonts w:ascii="Times New Roman" w:hAnsi="Times New Roman"/>
          <w:bCs/>
          <w:sz w:val="28"/>
          <w:szCs w:val="28"/>
          <w:lang w:val="nl-NL"/>
        </w:rPr>
      </w:pPr>
      <w:r w:rsidRPr="001B63E6">
        <w:rPr>
          <w:rFonts w:ascii="Times New Roman" w:hAnsi="Times New Roman"/>
          <w:bCs/>
          <w:sz w:val="28"/>
          <w:szCs w:val="28"/>
          <w:lang w:val="it-IT"/>
        </w:rPr>
        <w:t xml:space="preserve">E.      </w:t>
      </w:r>
      <w:r w:rsidRPr="001B63E6">
        <w:rPr>
          <w:rFonts w:ascii="Times New Roman" w:hAnsi="Times New Roman"/>
          <w:bCs/>
          <w:sz w:val="28"/>
          <w:szCs w:val="28"/>
          <w:lang w:val="nl-NL"/>
        </w:rPr>
        <w:t>........+   S  ---&gt;  K</w:t>
      </w:r>
      <w:r w:rsidRPr="001B63E6">
        <w:rPr>
          <w:rFonts w:ascii="Times New Roman" w:hAnsi="Times New Roman"/>
          <w:bCs/>
          <w:sz w:val="28"/>
          <w:szCs w:val="28"/>
          <w:vertAlign w:val="subscript"/>
          <w:lang w:val="nl-NL"/>
        </w:rPr>
        <w:t>2</w:t>
      </w:r>
      <w:r w:rsidRPr="001B63E6">
        <w:rPr>
          <w:rFonts w:ascii="Times New Roman" w:hAnsi="Times New Roman"/>
          <w:bCs/>
          <w:sz w:val="28"/>
          <w:szCs w:val="28"/>
          <w:lang w:val="nl-NL"/>
        </w:rPr>
        <w:t>S</w:t>
      </w:r>
    </w:p>
    <w:p w14:paraId="44E36F2E" w14:textId="3134AAA5" w:rsidR="00C139EA" w:rsidRDefault="00C139EA" w:rsidP="001B63E6">
      <w:pPr>
        <w:spacing w:before="120" w:after="120" w:line="324" w:lineRule="auto"/>
        <w:ind w:firstLine="720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2. Thả một mảnh nhôm vào các ống nghiệm chứa các dung dịch sau</w:t>
      </w:r>
    </w:p>
    <w:p w14:paraId="4C83449F" w14:textId="13E096BB" w:rsidR="00C139EA" w:rsidRPr="00C139EA" w:rsidRDefault="00C139EA" w:rsidP="00C139EA">
      <w:pPr>
        <w:spacing w:before="240" w:after="120" w:line="324" w:lineRule="auto"/>
        <w:ind w:firstLine="720"/>
        <w:rPr>
          <w:rFonts w:ascii="Times New Roman" w:hAnsi="Times New Roman"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a) MgSO</w:t>
      </w:r>
      <w:r>
        <w:rPr>
          <w:rFonts w:ascii="Times New Roman" w:hAnsi="Times New Roman"/>
          <w:bCs/>
          <w:sz w:val="28"/>
          <w:szCs w:val="28"/>
          <w:vertAlign w:val="subscript"/>
          <w:lang w:val="nl-NL"/>
        </w:rPr>
        <w:t xml:space="preserve">4  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l-NL"/>
        </w:rPr>
        <w:tab/>
      </w:r>
      <w:r>
        <w:rPr>
          <w:rFonts w:ascii="Times New Roman" w:hAnsi="Times New Roman"/>
          <w:bCs/>
          <w:sz w:val="28"/>
          <w:szCs w:val="28"/>
          <w:lang w:val="nl-NL"/>
        </w:rPr>
        <w:tab/>
        <w:t>b) CuCl</w:t>
      </w:r>
      <w:r>
        <w:rPr>
          <w:rFonts w:ascii="Times New Roman" w:hAnsi="Times New Roman"/>
          <w:bCs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l-NL"/>
        </w:rPr>
        <w:tab/>
      </w:r>
      <w:r>
        <w:rPr>
          <w:rFonts w:ascii="Times New Roman" w:hAnsi="Times New Roman"/>
          <w:bCs/>
          <w:sz w:val="28"/>
          <w:szCs w:val="28"/>
          <w:lang w:val="nl-NL"/>
        </w:rPr>
        <w:tab/>
        <w:t>c) AgNO</w:t>
      </w:r>
      <w:r>
        <w:rPr>
          <w:rFonts w:ascii="Times New Roman" w:hAnsi="Times New Roman"/>
          <w:bCs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/>
          <w:bCs/>
          <w:sz w:val="28"/>
          <w:szCs w:val="28"/>
          <w:vertAlign w:val="subscript"/>
          <w:lang w:val="nl-NL"/>
        </w:rPr>
        <w:tab/>
      </w:r>
      <w:r>
        <w:rPr>
          <w:rFonts w:ascii="Times New Roman" w:hAnsi="Times New Roman"/>
          <w:bCs/>
          <w:sz w:val="28"/>
          <w:szCs w:val="28"/>
          <w:vertAlign w:val="subscript"/>
          <w:lang w:val="nl-NL"/>
        </w:rPr>
        <w:tab/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d) HCl</w:t>
      </w:r>
    </w:p>
    <w:p w14:paraId="322B1C4D" w14:textId="56B56238" w:rsidR="00E472B3" w:rsidRPr="00C139EA" w:rsidRDefault="00C139EA" w:rsidP="00C139EA">
      <w:pPr>
        <w:tabs>
          <w:tab w:val="left" w:pos="142"/>
        </w:tabs>
        <w:spacing w:before="120" w:after="120" w:line="324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ab/>
      </w:r>
      <w:r>
        <w:rPr>
          <w:rFonts w:ascii="Times New Roman" w:hAnsi="Times New Roman"/>
          <w:bCs/>
          <w:sz w:val="28"/>
          <w:szCs w:val="28"/>
          <w:lang w:val="nl-NL"/>
        </w:rPr>
        <w:tab/>
      </w:r>
      <w:r w:rsidRPr="00C139EA">
        <w:rPr>
          <w:rFonts w:ascii="Times New Roman" w:hAnsi="Times New Roman"/>
          <w:bCs/>
          <w:sz w:val="28"/>
          <w:szCs w:val="28"/>
          <w:lang w:val="nl-NL"/>
        </w:rPr>
        <w:t>Cho biết hiện tượng xảy ra. Giải thích và viết phương trình hóa học</w:t>
      </w:r>
      <w:r>
        <w:rPr>
          <w:rFonts w:ascii="Times New Roman" w:hAnsi="Times New Roman"/>
          <w:bCs/>
          <w:sz w:val="28"/>
          <w:szCs w:val="28"/>
          <w:lang w:val="nl-NL"/>
        </w:rPr>
        <w:t>.</w:t>
      </w:r>
    </w:p>
    <w:p w14:paraId="269BA3FF" w14:textId="77777777" w:rsidR="00CC5F8C" w:rsidRPr="00B5039C" w:rsidRDefault="00CC5F8C" w:rsidP="00B5039C">
      <w:p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</w:p>
    <w:sectPr w:rsidR="00CC5F8C" w:rsidRPr="00B5039C" w:rsidSect="00FE1E65">
      <w:pgSz w:w="11907" w:h="16839" w:code="9"/>
      <w:pgMar w:top="568" w:right="425" w:bottom="1418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5926" w14:textId="77777777" w:rsidR="00B62578" w:rsidRDefault="00B62578" w:rsidP="00754366">
      <w:pPr>
        <w:spacing w:after="0" w:line="240" w:lineRule="auto"/>
      </w:pPr>
      <w:r>
        <w:separator/>
      </w:r>
    </w:p>
  </w:endnote>
  <w:endnote w:type="continuationSeparator" w:id="0">
    <w:p w14:paraId="12F01D55" w14:textId="77777777" w:rsidR="00B62578" w:rsidRDefault="00B62578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B2A0" w14:textId="77777777" w:rsidR="00B62578" w:rsidRDefault="00B62578" w:rsidP="00754366">
      <w:pPr>
        <w:spacing w:after="0" w:line="240" w:lineRule="auto"/>
      </w:pPr>
      <w:r>
        <w:separator/>
      </w:r>
    </w:p>
  </w:footnote>
  <w:footnote w:type="continuationSeparator" w:id="0">
    <w:p w14:paraId="332B0766" w14:textId="77777777" w:rsidR="00B62578" w:rsidRDefault="00B62578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C34"/>
    <w:multiLevelType w:val="hybridMultilevel"/>
    <w:tmpl w:val="6FEA0418"/>
    <w:lvl w:ilvl="0" w:tplc="B6624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5E2"/>
    <w:multiLevelType w:val="hybridMultilevel"/>
    <w:tmpl w:val="B1522CB2"/>
    <w:lvl w:ilvl="0" w:tplc="6B725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0359"/>
    <w:multiLevelType w:val="hybridMultilevel"/>
    <w:tmpl w:val="49884222"/>
    <w:lvl w:ilvl="0" w:tplc="F988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4C3E"/>
    <w:multiLevelType w:val="hybridMultilevel"/>
    <w:tmpl w:val="AC1E9CF0"/>
    <w:lvl w:ilvl="0" w:tplc="61E61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B71BE"/>
    <w:multiLevelType w:val="hybridMultilevel"/>
    <w:tmpl w:val="12B2B894"/>
    <w:lvl w:ilvl="0" w:tplc="DEDEA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10F9E"/>
    <w:multiLevelType w:val="hybridMultilevel"/>
    <w:tmpl w:val="4D6A7304"/>
    <w:lvl w:ilvl="0" w:tplc="3B9EA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2778"/>
    <w:multiLevelType w:val="hybridMultilevel"/>
    <w:tmpl w:val="296C9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9A"/>
    <w:multiLevelType w:val="hybridMultilevel"/>
    <w:tmpl w:val="403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729BF"/>
    <w:multiLevelType w:val="hybridMultilevel"/>
    <w:tmpl w:val="63A89F5C"/>
    <w:lvl w:ilvl="0" w:tplc="3D008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14E3D"/>
    <w:multiLevelType w:val="hybridMultilevel"/>
    <w:tmpl w:val="DF567E54"/>
    <w:lvl w:ilvl="0" w:tplc="D9563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59C5"/>
    <w:multiLevelType w:val="hybridMultilevel"/>
    <w:tmpl w:val="60F057F8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972"/>
    <w:multiLevelType w:val="hybridMultilevel"/>
    <w:tmpl w:val="15EA059A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110E"/>
    <w:multiLevelType w:val="hybridMultilevel"/>
    <w:tmpl w:val="737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710F6"/>
    <w:multiLevelType w:val="hybridMultilevel"/>
    <w:tmpl w:val="40C8BCA4"/>
    <w:lvl w:ilvl="0" w:tplc="FEC8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7458"/>
    <w:multiLevelType w:val="hybridMultilevel"/>
    <w:tmpl w:val="6FCAF148"/>
    <w:lvl w:ilvl="0" w:tplc="036E13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0583E"/>
    <w:multiLevelType w:val="hybridMultilevel"/>
    <w:tmpl w:val="F614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3031"/>
    <w:multiLevelType w:val="hybridMultilevel"/>
    <w:tmpl w:val="EFCE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953BD"/>
    <w:multiLevelType w:val="hybridMultilevel"/>
    <w:tmpl w:val="6B9E0F90"/>
    <w:lvl w:ilvl="0" w:tplc="8702D6E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57FE4"/>
    <w:multiLevelType w:val="hybridMultilevel"/>
    <w:tmpl w:val="6D26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345A"/>
    <w:multiLevelType w:val="hybridMultilevel"/>
    <w:tmpl w:val="91387E66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917BE"/>
    <w:multiLevelType w:val="hybridMultilevel"/>
    <w:tmpl w:val="861E9940"/>
    <w:lvl w:ilvl="0" w:tplc="9850A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4919"/>
    <w:multiLevelType w:val="hybridMultilevel"/>
    <w:tmpl w:val="75FEFBBC"/>
    <w:lvl w:ilvl="0" w:tplc="81E0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"/>
  </w:num>
  <w:num w:numId="4">
    <w:abstractNumId w:val="2"/>
  </w:num>
  <w:num w:numId="5">
    <w:abstractNumId w:val="18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35"/>
  </w:num>
  <w:num w:numId="11">
    <w:abstractNumId w:val="31"/>
  </w:num>
  <w:num w:numId="12">
    <w:abstractNumId w:val="21"/>
  </w:num>
  <w:num w:numId="13">
    <w:abstractNumId w:val="27"/>
  </w:num>
  <w:num w:numId="14">
    <w:abstractNumId w:val="13"/>
  </w:num>
  <w:num w:numId="15">
    <w:abstractNumId w:val="29"/>
  </w:num>
  <w:num w:numId="16">
    <w:abstractNumId w:val="36"/>
  </w:num>
  <w:num w:numId="17">
    <w:abstractNumId w:val="23"/>
  </w:num>
  <w:num w:numId="18">
    <w:abstractNumId w:val="20"/>
  </w:num>
  <w:num w:numId="19">
    <w:abstractNumId w:val="4"/>
  </w:num>
  <w:num w:numId="20">
    <w:abstractNumId w:val="32"/>
  </w:num>
  <w:num w:numId="21">
    <w:abstractNumId w:val="19"/>
  </w:num>
  <w:num w:numId="22">
    <w:abstractNumId w:val="12"/>
  </w:num>
  <w:num w:numId="23">
    <w:abstractNumId w:val="5"/>
  </w:num>
  <w:num w:numId="24">
    <w:abstractNumId w:val="16"/>
  </w:num>
  <w:num w:numId="25">
    <w:abstractNumId w:val="24"/>
  </w:num>
  <w:num w:numId="26">
    <w:abstractNumId w:val="9"/>
  </w:num>
  <w:num w:numId="27">
    <w:abstractNumId w:val="17"/>
  </w:num>
  <w:num w:numId="28">
    <w:abstractNumId w:val="30"/>
  </w:num>
  <w:num w:numId="29">
    <w:abstractNumId w:val="15"/>
  </w:num>
  <w:num w:numId="30">
    <w:abstractNumId w:val="8"/>
  </w:num>
  <w:num w:numId="31">
    <w:abstractNumId w:val="0"/>
  </w:num>
  <w:num w:numId="32">
    <w:abstractNumId w:val="25"/>
  </w:num>
  <w:num w:numId="33">
    <w:abstractNumId w:val="10"/>
  </w:num>
  <w:num w:numId="34">
    <w:abstractNumId w:val="26"/>
  </w:num>
  <w:num w:numId="35">
    <w:abstractNumId w:val="7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66"/>
    <w:rsid w:val="00002AB5"/>
    <w:rsid w:val="000350B8"/>
    <w:rsid w:val="000E7F87"/>
    <w:rsid w:val="00133EBB"/>
    <w:rsid w:val="0017142A"/>
    <w:rsid w:val="001B5299"/>
    <w:rsid w:val="001B63E6"/>
    <w:rsid w:val="001B7A6F"/>
    <w:rsid w:val="00202AC7"/>
    <w:rsid w:val="00214041"/>
    <w:rsid w:val="00225288"/>
    <w:rsid w:val="002664A0"/>
    <w:rsid w:val="0027699A"/>
    <w:rsid w:val="00281F9B"/>
    <w:rsid w:val="00283B4F"/>
    <w:rsid w:val="002D67B4"/>
    <w:rsid w:val="002E2D65"/>
    <w:rsid w:val="002F0220"/>
    <w:rsid w:val="003367A7"/>
    <w:rsid w:val="00355536"/>
    <w:rsid w:val="003C0072"/>
    <w:rsid w:val="003F44BA"/>
    <w:rsid w:val="003F6F89"/>
    <w:rsid w:val="004035D2"/>
    <w:rsid w:val="0042739F"/>
    <w:rsid w:val="004338BF"/>
    <w:rsid w:val="00471F3A"/>
    <w:rsid w:val="004C2CF0"/>
    <w:rsid w:val="004D2F5C"/>
    <w:rsid w:val="004E6AF0"/>
    <w:rsid w:val="005F0B5F"/>
    <w:rsid w:val="005F67CC"/>
    <w:rsid w:val="006445C5"/>
    <w:rsid w:val="006735FE"/>
    <w:rsid w:val="006B2FF9"/>
    <w:rsid w:val="006D4ADD"/>
    <w:rsid w:val="006E77AE"/>
    <w:rsid w:val="00754366"/>
    <w:rsid w:val="007B316E"/>
    <w:rsid w:val="00802935"/>
    <w:rsid w:val="008055D4"/>
    <w:rsid w:val="008169B7"/>
    <w:rsid w:val="008215C7"/>
    <w:rsid w:val="00822BA7"/>
    <w:rsid w:val="00850C33"/>
    <w:rsid w:val="008A2DE8"/>
    <w:rsid w:val="008B20C9"/>
    <w:rsid w:val="008B3D2A"/>
    <w:rsid w:val="008E24F9"/>
    <w:rsid w:val="009C2D12"/>
    <w:rsid w:val="00A318E2"/>
    <w:rsid w:val="00A60D9B"/>
    <w:rsid w:val="00AA6DCB"/>
    <w:rsid w:val="00AD184F"/>
    <w:rsid w:val="00B05246"/>
    <w:rsid w:val="00B5039C"/>
    <w:rsid w:val="00B62578"/>
    <w:rsid w:val="00BA5FCB"/>
    <w:rsid w:val="00BC0475"/>
    <w:rsid w:val="00BE0395"/>
    <w:rsid w:val="00C06134"/>
    <w:rsid w:val="00C139EA"/>
    <w:rsid w:val="00C13CC7"/>
    <w:rsid w:val="00C866F6"/>
    <w:rsid w:val="00CC5F8C"/>
    <w:rsid w:val="00CE35CD"/>
    <w:rsid w:val="00CE66FC"/>
    <w:rsid w:val="00D07DA7"/>
    <w:rsid w:val="00D70544"/>
    <w:rsid w:val="00D94758"/>
    <w:rsid w:val="00DB47C3"/>
    <w:rsid w:val="00DC308F"/>
    <w:rsid w:val="00DD06C4"/>
    <w:rsid w:val="00E1320F"/>
    <w:rsid w:val="00E45145"/>
    <w:rsid w:val="00E472B3"/>
    <w:rsid w:val="00E80956"/>
    <w:rsid w:val="00EA0565"/>
    <w:rsid w:val="00EC3DD6"/>
    <w:rsid w:val="00F35385"/>
    <w:rsid w:val="00F45E06"/>
    <w:rsid w:val="00F55395"/>
    <w:rsid w:val="00F64D2C"/>
    <w:rsid w:val="00F6666D"/>
    <w:rsid w:val="00FC2F2F"/>
    <w:rsid w:val="00FD3F7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FC45"/>
  <w15:docId w15:val="{2378F803-132A-46BE-9FF9-FEC6258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F45E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/>
      <w:w w:val="1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5F67CC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Heading5Char">
    <w:name w:val="Heading 5 Char"/>
    <w:basedOn w:val="DefaultParagraphFont"/>
    <w:link w:val="Heading5"/>
    <w:rsid w:val="00F45E06"/>
    <w:rPr>
      <w:rFonts w:ascii="Times New Roman" w:eastAsia="Times New Roman" w:hAnsi="Times New Roman" w:cs="Times New Roman"/>
      <w:b/>
      <w:noProof/>
      <w:w w:val="15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8157-72BB-46A8-B90E-EDAE5C76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2021-11-01T03:50:00Z</dcterms:created>
  <dcterms:modified xsi:type="dcterms:W3CDTF">2021-11-14T08:40:00Z</dcterms:modified>
</cp:coreProperties>
</file>