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E83294" w:rsidRPr="00946D67" w14:paraId="75AF5F30" w14:textId="77777777" w:rsidTr="001F2246">
        <w:tc>
          <w:tcPr>
            <w:tcW w:w="5211" w:type="dxa"/>
          </w:tcPr>
          <w:p w14:paraId="4C7A35E0" w14:textId="77777777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bookmarkStart w:id="0" w:name="_Hlk87807766"/>
            <w:bookmarkEnd w:id="0"/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0771A8B2" w14:textId="77777777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E3AC40" wp14:editId="3053EEBD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C547F" id="Straight Connector 6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" strokecolor="black [3040]"/>
                  </w:pict>
                </mc:Fallback>
              </mc:AlternateContent>
            </w: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2E6171BB" w14:textId="77777777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14:paraId="6B54EE32" w14:textId="548D599A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Môn: </w:t>
            </w:r>
            <w:r w:rsidRPr="00E83294">
              <w:rPr>
                <w:rFonts w:cs="Times New Roman"/>
                <w:b/>
                <w:iCs/>
                <w:sz w:val="24"/>
                <w:szCs w:val="24"/>
                <w:lang w:val="en-US"/>
              </w:rPr>
              <w:t>Hóa học 8</w:t>
            </w:r>
          </w:p>
          <w:p w14:paraId="3442D725" w14:textId="77777777" w:rsidR="00E83294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cs="Times New Roman"/>
                <w:sz w:val="24"/>
                <w:szCs w:val="24"/>
                <w:lang w:val="en-US"/>
              </w:rPr>
              <w:t>Võ Trọng Nghĩa</w:t>
            </w:r>
          </w:p>
          <w:p w14:paraId="03447E56" w14:textId="77777777" w:rsidR="00E83294" w:rsidRPr="00946D67" w:rsidRDefault="00E83294" w:rsidP="001F2246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078AB83E" w14:textId="7083504E" w:rsidR="00184433" w:rsidRPr="00184433" w:rsidRDefault="00184433" w:rsidP="00184433">
      <w:pPr>
        <w:jc w:val="center"/>
        <w:rPr>
          <w:rFonts w:ascii="Times New Roman" w:hAnsi="Times New Roman"/>
          <w:sz w:val="32"/>
          <w:szCs w:val="32"/>
        </w:rPr>
      </w:pPr>
      <w:r w:rsidRPr="00184433">
        <w:rPr>
          <w:rFonts w:ascii="Times New Roman" w:hAnsi="Times New Roman"/>
          <w:b/>
          <w:sz w:val="32"/>
          <w:szCs w:val="32"/>
        </w:rPr>
        <w:t>CHƯƠNG 2: PHẢN ỨNG HOÁ HỌC</w:t>
      </w:r>
    </w:p>
    <w:p w14:paraId="6C49EF55" w14:textId="42505C2D" w:rsidR="00CC5F8C" w:rsidRPr="00184433" w:rsidRDefault="00C56A13" w:rsidP="0018443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BÀI 15: </w:t>
      </w:r>
      <w:r w:rsidR="00184433" w:rsidRPr="00184433">
        <w:rPr>
          <w:rFonts w:ascii="Times New Roman" w:hAnsi="Times New Roman"/>
          <w:b/>
          <w:sz w:val="32"/>
          <w:szCs w:val="32"/>
        </w:rPr>
        <w:t>ĐỊNH LUẬT BẢO TOÀN KHỐI LƯỢNG</w:t>
      </w:r>
    </w:p>
    <w:p w14:paraId="17B2FC92" w14:textId="77777777" w:rsidR="002446BC" w:rsidRDefault="00CC5F8C" w:rsidP="00205D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84433">
        <w:rPr>
          <w:rFonts w:ascii="Times New Roman" w:hAnsi="Times New Roman" w:cs="Times New Roman"/>
          <w:b/>
          <w:sz w:val="28"/>
          <w:szCs w:val="28"/>
          <w:lang w:val="nl-NL"/>
        </w:rPr>
        <w:t>Phần I. Kiến thức cần nhớ</w:t>
      </w:r>
    </w:p>
    <w:p w14:paraId="32226583" w14:textId="459246CD" w:rsidR="003F44BA" w:rsidRPr="002446BC" w:rsidRDefault="003079D2" w:rsidP="002446BC">
      <w:pPr>
        <w:spacing w:line="360" w:lineRule="auto"/>
        <w:ind w:left="284" w:firstLine="283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446BC">
        <w:rPr>
          <w:rFonts w:ascii="Times New Roman" w:hAnsi="Times New Roman" w:cs="Times New Roman"/>
          <w:bCs/>
          <w:sz w:val="26"/>
          <w:szCs w:val="26"/>
          <w:lang w:val="nl-NL"/>
        </w:rPr>
        <w:t>1.</w:t>
      </w:r>
      <w:r w:rsidR="00184433" w:rsidRPr="002446BC">
        <w:rPr>
          <w:rFonts w:ascii="Times New Roman" w:hAnsi="Times New Roman" w:cs="Times New Roman"/>
          <w:bCs/>
          <w:sz w:val="26"/>
          <w:szCs w:val="26"/>
          <w:lang w:val="nl-NL"/>
        </w:rPr>
        <w:t>Thí nghiệm</w:t>
      </w:r>
      <w:r w:rsidR="00184433">
        <w:rPr>
          <w:noProof/>
          <w:lang w:val="nl-NL"/>
        </w:rPr>
        <w:drawing>
          <wp:inline distT="0" distB="0" distL="0" distR="0" wp14:anchorId="47879ACF" wp14:editId="2D6F5966">
            <wp:extent cx="5327396" cy="153108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396" cy="153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3D35" w14:textId="39D2A186" w:rsidR="00184433" w:rsidRDefault="00184433" w:rsidP="00184433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</w:pPr>
      <w:r w:rsidRPr="00184433">
        <w:rPr>
          <w:rFonts w:ascii="Times New Roman" w:hAnsi="Times New Roman" w:cs="Times New Roman"/>
          <w:bCs/>
          <w:sz w:val="26"/>
          <w:szCs w:val="26"/>
          <w:lang w:val="nl-NL"/>
        </w:rPr>
        <w:t>- Các em quan sát hình 2.7 SGK và đọc thông tin mô tả thí nghiệm</w:t>
      </w:r>
      <w:r w:rsidR="003079D2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3079D2" w:rsidRPr="003079D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(để ý đến mũi tên trên cân trước, trong, sau phản ứng đều đứng yên không đổi)</w:t>
      </w:r>
    </w:p>
    <w:p w14:paraId="19528338" w14:textId="6485CF8B" w:rsidR="003079D2" w:rsidRPr="002446BC" w:rsidRDefault="002446BC" w:rsidP="002446BC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</w:t>
      </w:r>
      <w:r w:rsidR="003079D2" w:rsidRPr="002446BC">
        <w:rPr>
          <w:rFonts w:ascii="Times New Roman" w:hAnsi="Times New Roman" w:cs="Times New Roman"/>
          <w:bCs/>
          <w:sz w:val="26"/>
          <w:szCs w:val="26"/>
          <w:lang w:val="nl-NL"/>
        </w:rPr>
        <w:t>2. Định luật</w:t>
      </w:r>
    </w:p>
    <w:p w14:paraId="50FAD527" w14:textId="06F99F20" w:rsidR="003079D2" w:rsidRDefault="003079D2" w:rsidP="003079D2">
      <w:pPr>
        <w:ind w:left="1050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Trong 1 phản ứng hoá học, tổng khối lượng của các chất phản ứng bằng tổng các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671015">
        <w:rPr>
          <w:rFonts w:ascii="Times New Roman" w:hAnsi="Times New Roman"/>
          <w:sz w:val="28"/>
          <w:szCs w:val="28"/>
          <w:lang w:val="nl-NL"/>
        </w:rPr>
        <w:t>khối lượng của các chất sản phẩm.</w:t>
      </w:r>
    </w:p>
    <w:p w14:paraId="34DBB380" w14:textId="75578693" w:rsidR="003079D2" w:rsidRPr="002446BC" w:rsidRDefault="003079D2" w:rsidP="002446BC">
      <w:pPr>
        <w:rPr>
          <w:rFonts w:ascii="Times New Roman" w:hAnsi="Times New Roman"/>
          <w:sz w:val="28"/>
          <w:szCs w:val="28"/>
          <w:lang w:val="nl-NL"/>
        </w:rPr>
      </w:pPr>
      <w:r w:rsidRPr="003079D2">
        <w:rPr>
          <w:rFonts w:ascii="Times New Roman" w:hAnsi="Times New Roman" w:cs="Times New Roman"/>
          <w:bCs/>
          <w:noProof/>
          <w:sz w:val="26"/>
          <w:szCs w:val="26"/>
          <w:lang w:val="nl-NL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BE765F5" wp14:editId="17F9338E">
                <wp:simplePos x="0" y="0"/>
                <wp:positionH relativeFrom="column">
                  <wp:posOffset>1591310</wp:posOffset>
                </wp:positionH>
                <wp:positionV relativeFrom="paragraph">
                  <wp:posOffset>95250</wp:posOffset>
                </wp:positionV>
                <wp:extent cx="3642360" cy="12287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228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8A261" w14:textId="3A34945A" w:rsidR="003079D2" w:rsidRPr="002446BC" w:rsidRDefault="003079D2" w:rsidP="002446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Giả sử có phản ứng tổng quát giữa:</w:t>
                            </w:r>
                          </w:p>
                          <w:p w14:paraId="6F4A2134" w14:textId="77777777" w:rsidR="003079D2" w:rsidRPr="002446BC" w:rsidRDefault="003079D2" w:rsidP="002446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 xml:space="preserve">A + B 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position w:val="-6"/>
                                <w:sz w:val="28"/>
                                <w:szCs w:val="28"/>
                                <w:lang w:val="nl-NL"/>
                              </w:rPr>
                              <w:object w:dxaOrig="300" w:dyaOrig="220" w14:anchorId="7E1F979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15pt;height:11.25pt" o:ole="">
                                  <v:imagedata r:id="rId9" o:title=""/>
                                </v:shape>
                                <o:OLEObject Type="Embed" ProgID="Equation.DSMT4" ShapeID="_x0000_i1028" DrawAspect="Content" ObjectID="_1698422269" r:id="rId10"/>
                              </w:objec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 xml:space="preserve"> C  +  D</w:t>
                            </w:r>
                          </w:p>
                          <w:p w14:paraId="09E8AA0D" w14:textId="77777777" w:rsidR="003079D2" w:rsidRPr="002446BC" w:rsidRDefault="003079D2" w:rsidP="002446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m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  <w:t xml:space="preserve">A 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 xml:space="preserve"> +   m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  <w:t>B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 xml:space="preserve">  = m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  <w:t>C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 xml:space="preserve">  +   m</w:t>
                            </w:r>
                            <w:r w:rsidRPr="002446B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nl-NL"/>
                              </w:rPr>
                              <w:t>D</w:t>
                            </w:r>
                          </w:p>
                          <w:p w14:paraId="0B30DB2C" w14:textId="538897CE" w:rsidR="003079D2" w:rsidRDefault="003079D2" w:rsidP="00244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6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3pt;margin-top:7.5pt;width:286.8pt;height:96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" fillcolor="#c6d9f1 [671]" strokecolor="#f79646 [3209]" strokeweight="2pt">
                <v:textbox>
                  <w:txbxContent>
                    <w:p w14:paraId="1D08A261" w14:textId="3A34945A" w:rsidR="003079D2" w:rsidRPr="002446BC" w:rsidRDefault="003079D2" w:rsidP="002446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  <w:t>Giả sử có phản ứng tổng quát giữa:</w:t>
                      </w:r>
                    </w:p>
                    <w:p w14:paraId="6F4A2134" w14:textId="77777777" w:rsidR="003079D2" w:rsidRPr="002446BC" w:rsidRDefault="003079D2" w:rsidP="002446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  <w:t xml:space="preserve">A + B 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position w:val="-6"/>
                          <w:sz w:val="28"/>
                          <w:szCs w:val="28"/>
                          <w:lang w:val="nl-NL"/>
                        </w:rPr>
                        <w:object w:dxaOrig="300" w:dyaOrig="220" w14:anchorId="7E1F979F">
                          <v:shape id="_x0000_i1028" type="#_x0000_t75" style="width:15pt;height:11.25pt" o:ole="">
                            <v:imagedata r:id="rId9" o:title=""/>
                          </v:shape>
                          <o:OLEObject Type="Embed" ProgID="Equation.DSMT4" ShapeID="_x0000_i1028" DrawAspect="Content" ObjectID="_1698422269" r:id="rId11"/>
                        </w:objec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  <w:t xml:space="preserve"> C  +  D</w:t>
                      </w:r>
                    </w:p>
                    <w:p w14:paraId="09E8AA0D" w14:textId="77777777" w:rsidR="003079D2" w:rsidRPr="002446BC" w:rsidRDefault="003079D2" w:rsidP="002446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szCs w:val="28"/>
                          <w:lang w:val="nl-NL"/>
                        </w:rPr>
                      </w:pP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  <w:t>m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bscript"/>
                          <w:lang w:val="nl-NL"/>
                        </w:rPr>
                        <w:t xml:space="preserve">A 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  <w:t xml:space="preserve"> +   m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bscript"/>
                          <w:lang w:val="nl-NL"/>
                        </w:rPr>
                        <w:t>B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  <w:t xml:space="preserve">  = m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bscript"/>
                          <w:lang w:val="nl-NL"/>
                        </w:rPr>
                        <w:t>C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nl-NL"/>
                        </w:rPr>
                        <w:t xml:space="preserve">  +   m</w:t>
                      </w:r>
                      <w:r w:rsidRPr="002446B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bscript"/>
                          <w:lang w:val="nl-NL"/>
                        </w:rPr>
                        <w:t>D</w:t>
                      </w:r>
                    </w:p>
                    <w:p w14:paraId="0B30DB2C" w14:textId="538897CE" w:rsidR="003079D2" w:rsidRDefault="003079D2" w:rsidP="002446B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26B25" w14:textId="77777777" w:rsidR="003079D2" w:rsidRPr="00671015" w:rsidRDefault="003079D2" w:rsidP="003079D2">
      <w:pPr>
        <w:ind w:left="1050"/>
        <w:rPr>
          <w:rFonts w:ascii="Times New Roman" w:hAnsi="Times New Roman"/>
          <w:sz w:val="28"/>
          <w:szCs w:val="28"/>
          <w:lang w:val="nl-NL"/>
        </w:rPr>
      </w:pPr>
    </w:p>
    <w:p w14:paraId="058AAC40" w14:textId="608B6FB7" w:rsidR="003079D2" w:rsidRDefault="003079D2" w:rsidP="00184433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6"/>
          <w:szCs w:val="26"/>
          <w:lang w:val="nl-NL"/>
        </w:rPr>
      </w:pPr>
    </w:p>
    <w:p w14:paraId="604997BF" w14:textId="28B8B5F3" w:rsidR="002446BC" w:rsidRDefault="002446BC" w:rsidP="00184433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6"/>
          <w:szCs w:val="26"/>
          <w:lang w:val="nl-NL"/>
        </w:rPr>
      </w:pPr>
    </w:p>
    <w:p w14:paraId="1B025490" w14:textId="5F2C186F" w:rsidR="002446BC" w:rsidRPr="00205DB8" w:rsidRDefault="00205DB8" w:rsidP="00E832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Vận Dụng</w:t>
      </w:r>
    </w:p>
    <w:p w14:paraId="4B20C5CF" w14:textId="77777777" w:rsidR="002446BC" w:rsidRPr="00671015" w:rsidRDefault="002446BC" w:rsidP="002446B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>Bài Tập 1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: </w:t>
      </w:r>
    </w:p>
    <w:p w14:paraId="42D11386" w14:textId="2A2670A6" w:rsidR="002446BC" w:rsidRPr="00671015" w:rsidRDefault="002446BC" w:rsidP="002446B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a. photppho + oxi </w:t>
      </w:r>
      <w:r w:rsidRPr="00671015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điphotpho pentaoxit</w:t>
      </w:r>
    </w:p>
    <w:p w14:paraId="1844A9E4" w14:textId="29454E2C" w:rsidR="002446BC" w:rsidRPr="00671015" w:rsidRDefault="002446BC" w:rsidP="002446B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b. theo  ĐLBTKL ta có</w:t>
      </w:r>
      <w:r w:rsidR="00E8329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P    +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O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=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(P2O5)</w:t>
      </w:r>
      <w:r w:rsidR="00E8329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71015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O = 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(P2O5)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-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P  </w:t>
      </w:r>
      <w:r w:rsidRPr="00671015">
        <w:rPr>
          <w:rFonts w:ascii="Times New Roman" w:hAnsi="Times New Roman"/>
          <w:sz w:val="28"/>
          <w:szCs w:val="28"/>
          <w:lang w:val="nl-NL"/>
        </w:rPr>
        <w:t>= 7,1 – 3,1 = 4 (gam)</w:t>
      </w:r>
    </w:p>
    <w:p w14:paraId="1D365763" w14:textId="77777777" w:rsidR="002446BC" w:rsidRPr="00671015" w:rsidRDefault="002446BC" w:rsidP="002446BC">
      <w:pPr>
        <w:rPr>
          <w:rFonts w:ascii="Times New Roman" w:hAnsi="Times New Roman"/>
          <w:b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 xml:space="preserve">Bài Tập 2: </w:t>
      </w:r>
    </w:p>
    <w:p w14:paraId="6F537A4B" w14:textId="597A3A81" w:rsidR="002446BC" w:rsidRPr="00671015" w:rsidRDefault="002446BC" w:rsidP="002446B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a. canxi cacbonat </w:t>
      </w:r>
      <w:r w:rsidRPr="00671015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 canxi oxít   +  khí cacboníc</w:t>
      </w:r>
    </w:p>
    <w:p w14:paraId="7087912B" w14:textId="77777777" w:rsidR="002446BC" w:rsidRPr="00671015" w:rsidRDefault="002446BC" w:rsidP="002446B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b. Theo  ĐLBTKL ta có </w:t>
      </w:r>
    </w:p>
    <w:p w14:paraId="000DC9AE" w14:textId="15CAEA58" w:rsidR="002446BC" w:rsidRPr="00E83294" w:rsidRDefault="002446BC" w:rsidP="00E83294">
      <w:pPr>
        <w:jc w:val="center"/>
        <w:rPr>
          <w:rFonts w:ascii="Times New Roman" w:hAnsi="Times New Roman"/>
          <w:sz w:val="28"/>
          <w:szCs w:val="28"/>
          <w:vertAlign w:val="subscript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m 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canxi cacbonat </w:t>
      </w:r>
      <w:r w:rsidRPr="00671015">
        <w:rPr>
          <w:rFonts w:ascii="Times New Roman" w:hAnsi="Times New Roman"/>
          <w:sz w:val="28"/>
          <w:szCs w:val="28"/>
          <w:lang w:val="nl-NL"/>
        </w:rPr>
        <w:t>=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canxi oxit</w:t>
      </w:r>
      <w:r w:rsidRPr="00671015">
        <w:rPr>
          <w:rFonts w:ascii="Times New Roman" w:hAnsi="Times New Roman"/>
          <w:sz w:val="28"/>
          <w:szCs w:val="28"/>
          <w:lang w:val="nl-NL"/>
        </w:rPr>
        <w:t>+ 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cacbonic</w:t>
      </w:r>
      <w:r w:rsidRPr="00671015">
        <w:rPr>
          <w:rFonts w:ascii="Times New Roman" w:hAnsi="Times New Roman"/>
          <w:sz w:val="28"/>
          <w:szCs w:val="28"/>
          <w:lang w:val="nl-NL"/>
        </w:rPr>
        <w:t>→m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canxicacbonat</w:t>
      </w:r>
      <w:r w:rsidRPr="00671015">
        <w:rPr>
          <w:rFonts w:ascii="Times New Roman" w:hAnsi="Times New Roman"/>
          <w:sz w:val="28"/>
          <w:szCs w:val="28"/>
          <w:lang w:val="nl-NL"/>
        </w:rPr>
        <w:t>=</w:t>
      </w:r>
      <w:r w:rsidR="00E83294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Pr="00671015">
        <w:rPr>
          <w:rFonts w:ascii="Times New Roman" w:hAnsi="Times New Roman"/>
          <w:sz w:val="28"/>
          <w:szCs w:val="28"/>
          <w:lang w:val="nl-NL"/>
        </w:rPr>
        <w:t>112 +88=200kg</w:t>
      </w:r>
    </w:p>
    <w:p w14:paraId="1602E776" w14:textId="252DBE28" w:rsidR="00CC5F8C" w:rsidRDefault="00CC5F8C" w:rsidP="00CC5F8C">
      <w:pPr>
        <w:pStyle w:val="ListParagraph"/>
        <w:numPr>
          <w:ilvl w:val="0"/>
          <w:numId w:val="24"/>
        </w:num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CC5F8C">
        <w:rPr>
          <w:rFonts w:ascii="Times New Roman" w:hAnsi="Times New Roman" w:cs="Times New Roman"/>
          <w:sz w:val="26"/>
          <w:szCs w:val="26"/>
          <w:lang w:val="nl-NL"/>
        </w:rPr>
        <w:lastRenderedPageBreak/>
        <w:t>1,2,3,4 trang 50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vào vở bài tập hóa học.</w:t>
      </w:r>
    </w:p>
    <w:p w14:paraId="66E4BD06" w14:textId="07D6B59D" w:rsidR="00205DB8" w:rsidRDefault="00205DB8" w:rsidP="00205DB8">
      <w:pPr>
        <w:tabs>
          <w:tab w:val="left" w:pos="2327"/>
        </w:tabs>
        <w:ind w:left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Phần II: </w:t>
      </w:r>
      <w:r w:rsidRPr="00205DB8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TẬP</w:t>
      </w:r>
    </w:p>
    <w:p w14:paraId="53020195" w14:textId="2B24ED35" w:rsidR="00205DB8" w:rsidRDefault="00205DB8" w:rsidP="00205DB8">
      <w:pPr>
        <w:tabs>
          <w:tab w:val="left" w:pos="2327"/>
        </w:tabs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 w:rsidRPr="00205DB8">
        <w:rPr>
          <w:rFonts w:ascii="Times New Roman" w:hAnsi="Times New Roman" w:cs="Times New Roman"/>
          <w:sz w:val="28"/>
          <w:szCs w:val="28"/>
          <w:lang w:val="nl-NL"/>
        </w:rPr>
        <w:t>Câu 1: Đốt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cháy hết 9g kim loại magie Mg trong không khí thu được 15g hợp chất Magie Oxit MgO. Biết rằng Magie cháy là xảy ra phản ứng với khí oxi 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trong không khí.</w:t>
      </w:r>
    </w:p>
    <w:p w14:paraId="42ACCC1E" w14:textId="1FECD68B" w:rsidR="00205DB8" w:rsidRDefault="00205DB8" w:rsidP="00205DB8">
      <w:pPr>
        <w:pStyle w:val="ListParagraph"/>
        <w:numPr>
          <w:ilvl w:val="0"/>
          <w:numId w:val="30"/>
        </w:numPr>
        <w:tabs>
          <w:tab w:val="left" w:pos="2327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Viết công thức về phối lượng cảu phản ứng </w:t>
      </w:r>
      <w:r w:rsidR="00C56A13">
        <w:rPr>
          <w:rFonts w:ascii="Times New Roman" w:hAnsi="Times New Roman" w:cs="Times New Roman"/>
          <w:sz w:val="28"/>
          <w:szCs w:val="28"/>
          <w:lang w:val="nl-NL"/>
        </w:rPr>
        <w:t>xảy ra?</w:t>
      </w:r>
    </w:p>
    <w:p w14:paraId="5BEF5DF3" w14:textId="2A2ADD82" w:rsidR="00C56A13" w:rsidRDefault="00C56A13" w:rsidP="00205DB8">
      <w:pPr>
        <w:pStyle w:val="ListParagraph"/>
        <w:numPr>
          <w:ilvl w:val="0"/>
          <w:numId w:val="30"/>
        </w:numPr>
        <w:tabs>
          <w:tab w:val="left" w:pos="2327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Tính khối lượng của khí oxi đã phản ứng?</w:t>
      </w:r>
    </w:p>
    <w:p w14:paraId="15B08E28" w14:textId="47C319F7" w:rsidR="00C56A13" w:rsidRDefault="00C56A13" w:rsidP="00C56A13">
      <w:pPr>
        <w:pStyle w:val="ListParagrap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68395" wp14:editId="2EE26826">
                <wp:simplePos x="0" y="0"/>
                <wp:positionH relativeFrom="column">
                  <wp:posOffset>823416</wp:posOffset>
                </wp:positionH>
                <wp:positionV relativeFrom="paragraph">
                  <wp:posOffset>106858</wp:posOffset>
                </wp:positionV>
                <wp:extent cx="473293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29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C43DB" id="Straight Connector 7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8.4pt" to="437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" strokecolor="black [3040]" strokeweight="1pt"/>
            </w:pict>
          </mc:Fallback>
        </mc:AlternateContent>
      </w:r>
    </w:p>
    <w:p w14:paraId="22C7ED8D" w14:textId="77777777" w:rsidR="00C56A13" w:rsidRPr="00C56A13" w:rsidRDefault="00C56A13" w:rsidP="00C56A13">
      <w:pPr>
        <w:pStyle w:val="ListParagraph"/>
        <w:rPr>
          <w:rFonts w:ascii="Times New Roman" w:hAnsi="Times New Roman"/>
          <w:b/>
          <w:sz w:val="32"/>
          <w:szCs w:val="32"/>
        </w:rPr>
      </w:pPr>
    </w:p>
    <w:p w14:paraId="633971EF" w14:textId="11936C65" w:rsidR="00C56A13" w:rsidRDefault="00C56A13" w:rsidP="00C56A13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 w:rsidRPr="00C56A13">
        <w:rPr>
          <w:rFonts w:ascii="Times New Roman" w:hAnsi="Times New Roman"/>
          <w:b/>
          <w:sz w:val="32"/>
          <w:szCs w:val="32"/>
        </w:rPr>
        <w:t>BÀI 1</w:t>
      </w:r>
      <w:r>
        <w:rPr>
          <w:rFonts w:ascii="Times New Roman" w:hAnsi="Times New Roman"/>
          <w:b/>
          <w:sz w:val="32"/>
          <w:szCs w:val="32"/>
        </w:rPr>
        <w:t>6</w:t>
      </w:r>
      <w:r w:rsidRPr="00C56A13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PHƯƠNG TRÌNH HÓA HỌC</w:t>
      </w:r>
      <w:r w:rsidR="00A11BCC">
        <w:rPr>
          <w:rFonts w:ascii="Times New Roman" w:hAnsi="Times New Roman"/>
          <w:b/>
          <w:sz w:val="32"/>
          <w:szCs w:val="32"/>
        </w:rPr>
        <w:t xml:space="preserve"> (TIẾT 1)</w:t>
      </w:r>
    </w:p>
    <w:p w14:paraId="3983641D" w14:textId="77777777" w:rsidR="00E62312" w:rsidRPr="00E62312" w:rsidRDefault="00E62312" w:rsidP="00C56A13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14:paraId="35B3E39B" w14:textId="43097290" w:rsidR="00C56A13" w:rsidRPr="00E62312" w:rsidRDefault="00E62312" w:rsidP="00E62312">
      <w:pPr>
        <w:pStyle w:val="ListParagraph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E62312">
        <w:rPr>
          <w:rFonts w:ascii="Times New Roman" w:hAnsi="Times New Roman"/>
          <w:b/>
          <w:sz w:val="28"/>
          <w:szCs w:val="28"/>
        </w:rPr>
        <w:t xml:space="preserve"> LẬP PHƯƠNG TRÌNH HÓA HỌC</w:t>
      </w:r>
    </w:p>
    <w:p w14:paraId="49809AB2" w14:textId="062EC98B" w:rsidR="00C56A13" w:rsidRDefault="00C56A13" w:rsidP="00E62312">
      <w:pPr>
        <w:pStyle w:val="ListParagraph"/>
        <w:tabs>
          <w:tab w:val="left" w:pos="2327"/>
        </w:tabs>
        <w:ind w:left="1276" w:firstLine="709"/>
        <w:rPr>
          <w:rFonts w:ascii="Times New Roman" w:hAnsi="Times New Roman" w:cs="Times New Roman"/>
          <w:sz w:val="28"/>
          <w:szCs w:val="28"/>
          <w:lang w:val="nl-NL"/>
        </w:rPr>
      </w:pPr>
    </w:p>
    <w:p w14:paraId="43E22C7C" w14:textId="56D166EA" w:rsidR="0089397D" w:rsidRPr="0089397D" w:rsidRDefault="00E62312" w:rsidP="0089397D">
      <w:pPr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bCs/>
          <w:iCs/>
          <w:sz w:val="28"/>
          <w:szCs w:val="28"/>
          <w:lang w:val="nl-NL"/>
        </w:rPr>
        <w:t>1. Phương trình hoá học</w:t>
      </w:r>
    </w:p>
    <w:p w14:paraId="7652EB1C" w14:textId="2846BF09" w:rsidR="00E62312" w:rsidRPr="00671015" w:rsidRDefault="0089397D" w:rsidP="0089397D">
      <w:pPr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lang w:val="nl-NL"/>
        </w:rPr>
        <w:drawing>
          <wp:inline distT="0" distB="0" distL="0" distR="0" wp14:anchorId="3D1B88EC" wp14:editId="5999E675">
            <wp:extent cx="5410955" cy="1705213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CB4B" w14:textId="3E6D4EC9" w:rsidR="007E10B6" w:rsidRDefault="0089397D" w:rsidP="007E10B6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</w:t>
      </w:r>
    </w:p>
    <w:p w14:paraId="0E1C7E7F" w14:textId="606311BC" w:rsidR="007E10B6" w:rsidRDefault="007E10B6" w:rsidP="007E10B6">
      <w:pPr>
        <w:rPr>
          <w:rFonts w:ascii="Times New Roman" w:hAnsi="Times New Roman"/>
          <w:sz w:val="28"/>
          <w:szCs w:val="28"/>
          <w:lang w:val="nl-NL"/>
        </w:rPr>
      </w:pPr>
      <w:r w:rsidRPr="00D9771C">
        <w:rPr>
          <w:rFonts w:ascii="Times New Roman" w:hAnsi="Times New Roman"/>
          <w:noProof/>
          <w:sz w:val="28"/>
          <w:szCs w:val="28"/>
          <w:lang w:val="nl-N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70A0599" wp14:editId="3A184EF4">
                <wp:simplePos x="0" y="0"/>
                <wp:positionH relativeFrom="column">
                  <wp:posOffset>2630170</wp:posOffset>
                </wp:positionH>
                <wp:positionV relativeFrom="paragraph">
                  <wp:posOffset>135483</wp:posOffset>
                </wp:positionV>
                <wp:extent cx="3840480" cy="1477645"/>
                <wp:effectExtent l="0" t="0" r="26670" b="2730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4C8A6" w14:textId="12D38679" w:rsidR="00D9771C" w:rsidRPr="007E10B6" w:rsidRDefault="00D977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10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Việc lập phương trình hóa học được tiến hành theo 3 bước</w:t>
                            </w:r>
                          </w:p>
                          <w:p w14:paraId="57DA9856" w14:textId="33C7B5C2" w:rsidR="00D9771C" w:rsidRDefault="00D977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10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Bước 1: Viết sơ đồ phản ứng</w:t>
                            </w:r>
                          </w:p>
                          <w:p w14:paraId="0F9499D6" w14:textId="48B87884" w:rsidR="007E10B6" w:rsidRDefault="007E10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Bước 2: Cân bằng số nguyên tử của mỗi nguyên tố</w:t>
                            </w:r>
                          </w:p>
                          <w:p w14:paraId="67F43C6A" w14:textId="1F966BD2" w:rsidR="007E10B6" w:rsidRPr="007E10B6" w:rsidRDefault="007E10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Bước 3: Viết phương trình hóa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0599" id="_x0000_s1027" type="#_x0000_t202" style="position:absolute;margin-left:207.1pt;margin-top:10.65pt;width:302.4pt;height:116.3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">
                <v:textbox>
                  <w:txbxContent>
                    <w:p w14:paraId="2784C8A6" w14:textId="12D38679" w:rsidR="00D9771C" w:rsidRPr="007E10B6" w:rsidRDefault="00D977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10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Việc lập phương trình hóa học được tiến hành theo 3 bước</w:t>
                      </w:r>
                    </w:p>
                    <w:p w14:paraId="57DA9856" w14:textId="33C7B5C2" w:rsidR="00D9771C" w:rsidRDefault="00D977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10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Bước 1: Viết sơ đồ phản ứng</w:t>
                      </w:r>
                    </w:p>
                    <w:p w14:paraId="0F9499D6" w14:textId="48B87884" w:rsidR="007E10B6" w:rsidRDefault="007E10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Bước 2: Cân bằng số nguyên tử của mỗi nguyên tố</w:t>
                      </w:r>
                    </w:p>
                    <w:p w14:paraId="67F43C6A" w14:textId="1F966BD2" w:rsidR="007E10B6" w:rsidRPr="007E10B6" w:rsidRDefault="007E10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Bước 3: Viết phương trình hóa học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nl-NL"/>
        </w:rPr>
        <w:t xml:space="preserve">          </w:t>
      </w:r>
      <w:r w:rsidR="0089397D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VD: 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 xml:space="preserve">Hidro + Oxi 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 xml:space="preserve"> Nước.</w:t>
      </w:r>
      <w:r w:rsidR="0089397D" w:rsidRPr="0089397D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71967F3D" w14:textId="038D1EAB" w:rsidR="00E62312" w:rsidRPr="00671015" w:rsidRDefault="00E62312" w:rsidP="007E10B6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0BBBB36B" wp14:editId="1D1F7C81">
                <wp:simplePos x="0" y="0"/>
                <wp:positionH relativeFrom="column">
                  <wp:posOffset>1577162</wp:posOffset>
                </wp:positionH>
                <wp:positionV relativeFrom="paragraph">
                  <wp:posOffset>119380</wp:posOffset>
                </wp:positionV>
                <wp:extent cx="228600" cy="0"/>
                <wp:effectExtent l="0" t="76200" r="19050" b="95250"/>
                <wp:wrapNone/>
                <wp:docPr id="738" name="Straight Connector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B0053" id="Straight Connector 738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2pt,9.4pt" to="14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">
                <v:stroke dashstyle="dash" endarrow="block"/>
              </v:line>
            </w:pict>
          </mc:Fallback>
        </mc:AlternateContent>
      </w:r>
      <w:r w:rsidR="007E10B6">
        <w:rPr>
          <w:rFonts w:ascii="Times New Roman" w:hAnsi="Times New Roman"/>
          <w:sz w:val="28"/>
          <w:szCs w:val="28"/>
          <w:lang w:val="nl-NL"/>
        </w:rPr>
        <w:t xml:space="preserve">                     </w:t>
      </w:r>
      <w:r w:rsidRPr="00671015">
        <w:rPr>
          <w:rFonts w:ascii="Times New Roman" w:hAnsi="Times New Roman"/>
          <w:sz w:val="28"/>
          <w:szCs w:val="28"/>
          <w:lang w:val="nl-NL"/>
        </w:rPr>
        <w:t>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+ 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         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O</w:t>
      </w:r>
    </w:p>
    <w:p w14:paraId="1EC5278A" w14:textId="5CEC7ED0" w:rsidR="00E62312" w:rsidRPr="00671015" w:rsidRDefault="00E62312" w:rsidP="0089397D">
      <w:pPr>
        <w:ind w:left="720" w:firstLine="720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3ADECCA3" wp14:editId="568BEA13">
                <wp:simplePos x="0" y="0"/>
                <wp:positionH relativeFrom="column">
                  <wp:posOffset>1598168</wp:posOffset>
                </wp:positionH>
                <wp:positionV relativeFrom="paragraph">
                  <wp:posOffset>119380</wp:posOffset>
                </wp:positionV>
                <wp:extent cx="228600" cy="0"/>
                <wp:effectExtent l="0" t="76200" r="19050" b="95250"/>
                <wp:wrapNone/>
                <wp:docPr id="737" name="Straight Connector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39BB" id="Straight Connector 737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5pt,9.4pt" to="143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">
                <v:stroke dashstyle="dash" endarrow="block"/>
              </v:line>
            </w:pict>
          </mc:Fallback>
        </mc:AlternateContent>
      </w:r>
      <w:r w:rsidRPr="00671015">
        <w:rPr>
          <w:rFonts w:ascii="Times New Roman" w:hAnsi="Times New Roman"/>
          <w:sz w:val="28"/>
          <w:szCs w:val="28"/>
          <w:lang w:val="nl-NL"/>
        </w:rPr>
        <w:t>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+ 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         </w:t>
      </w:r>
      <w:r w:rsidRPr="00671015">
        <w:rPr>
          <w:rFonts w:ascii="Times New Roman" w:hAnsi="Times New Roman"/>
          <w:b/>
          <w:sz w:val="28"/>
          <w:szCs w:val="28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O</w:t>
      </w:r>
    </w:p>
    <w:p w14:paraId="29D37598" w14:textId="3A8B39D0" w:rsidR="00E62312" w:rsidRDefault="00E62312" w:rsidP="0089397D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105D6EF8" wp14:editId="2CC5E570">
                <wp:simplePos x="0" y="0"/>
                <wp:positionH relativeFrom="column">
                  <wp:posOffset>1578077</wp:posOffset>
                </wp:positionH>
                <wp:positionV relativeFrom="paragraph">
                  <wp:posOffset>132080</wp:posOffset>
                </wp:positionV>
                <wp:extent cx="228600" cy="0"/>
                <wp:effectExtent l="0" t="76200" r="19050" b="95250"/>
                <wp:wrapNone/>
                <wp:docPr id="736" name="Straight Connector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C708" id="Straight Connector 736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25pt,10.4pt" to="142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">
                <v:stroke dashstyle="dash" endarrow="block"/>
              </v:line>
            </w:pict>
          </mc:Fallback>
        </mc:AlternateContent>
      </w:r>
      <w:r w:rsidR="0089397D">
        <w:rPr>
          <w:rFonts w:ascii="Times New Roman" w:hAnsi="Times New Roman"/>
          <w:b/>
          <w:sz w:val="28"/>
          <w:szCs w:val="28"/>
          <w:lang w:val="nl-NL"/>
        </w:rPr>
        <w:t xml:space="preserve">                  </w:t>
      </w:r>
      <w:r w:rsidRPr="00671015">
        <w:rPr>
          <w:rFonts w:ascii="Times New Roman" w:hAnsi="Times New Roman"/>
          <w:b/>
          <w:sz w:val="28"/>
          <w:szCs w:val="28"/>
          <w:lang w:val="nl-NL"/>
        </w:rPr>
        <w:t xml:space="preserve">2 </w:t>
      </w:r>
      <w:r w:rsidRPr="00671015">
        <w:rPr>
          <w:rFonts w:ascii="Times New Roman" w:hAnsi="Times New Roman"/>
          <w:sz w:val="28"/>
          <w:szCs w:val="28"/>
          <w:lang w:val="nl-NL"/>
        </w:rPr>
        <w:t>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+ 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         </w:t>
      </w:r>
      <w:r w:rsidRPr="00671015">
        <w:rPr>
          <w:rFonts w:ascii="Times New Roman" w:hAnsi="Times New Roman"/>
          <w:b/>
          <w:sz w:val="28"/>
          <w:szCs w:val="28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O</w:t>
      </w:r>
    </w:p>
    <w:p w14:paraId="4B69A4CA" w14:textId="49C32531" w:rsidR="00E62312" w:rsidRPr="00671015" w:rsidRDefault="0089397D" w:rsidP="0089397D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>PTHH: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62312" w:rsidRPr="00671015">
        <w:rPr>
          <w:rFonts w:ascii="Times New Roman" w:hAnsi="Times New Roman"/>
          <w:b/>
          <w:sz w:val="28"/>
          <w:szCs w:val="28"/>
          <w:lang w:val="nl-NL"/>
        </w:rPr>
        <w:t xml:space="preserve">2 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>H</w:t>
      </w:r>
      <w:r w:rsidR="00E62312"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 xml:space="preserve"> + O</w:t>
      </w:r>
      <w:r w:rsidR="00E62312"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62312" w:rsidRPr="00671015">
        <w:rPr>
          <w:rFonts w:ascii="Times New Roman" w:hAnsi="Times New Roman"/>
          <w:position w:val="-6"/>
          <w:sz w:val="28"/>
          <w:szCs w:val="28"/>
          <w:lang w:val="nl-NL"/>
        </w:rPr>
        <w:object w:dxaOrig="680" w:dyaOrig="360" w14:anchorId="6B76ED31">
          <v:shape id="_x0000_i1039" type="#_x0000_t75" style="width:33.75pt;height:18pt" o:ole="">
            <v:imagedata r:id="rId13" o:title=""/>
          </v:shape>
          <o:OLEObject Type="Embed" ProgID="Equation.DSMT4" ShapeID="_x0000_i1039" DrawAspect="Content" ObjectID="_1698422268" r:id="rId14"/>
        </w:objec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62312" w:rsidRPr="00671015">
        <w:rPr>
          <w:rFonts w:ascii="Times New Roman" w:hAnsi="Times New Roman"/>
          <w:b/>
          <w:sz w:val="28"/>
          <w:szCs w:val="28"/>
          <w:lang w:val="nl-NL"/>
        </w:rPr>
        <w:t>2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 xml:space="preserve"> H</w:t>
      </w:r>
      <w:r w:rsidR="00E62312"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E62312" w:rsidRPr="00671015">
        <w:rPr>
          <w:rFonts w:ascii="Times New Roman" w:hAnsi="Times New Roman"/>
          <w:sz w:val="28"/>
          <w:szCs w:val="28"/>
          <w:lang w:val="nl-NL"/>
        </w:rPr>
        <w:t>O</w:t>
      </w:r>
    </w:p>
    <w:p w14:paraId="41D16B33" w14:textId="19FD127C" w:rsidR="00E62312" w:rsidRDefault="007E10B6" w:rsidP="00A11BCC">
      <w:pPr>
        <w:tabs>
          <w:tab w:val="left" w:pos="2327"/>
        </w:tabs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11BC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</w:t>
      </w:r>
      <w:r w:rsidR="00A11BCC">
        <w:rPr>
          <w:rFonts w:ascii="Times New Roman" w:hAnsi="Times New Roman" w:cs="Times New Roman"/>
          <w:b/>
          <w:bCs/>
          <w:sz w:val="28"/>
          <w:szCs w:val="28"/>
          <w:lang w:val="nl-NL"/>
        </w:rPr>
        <w:t>Vận dụng</w:t>
      </w:r>
    </w:p>
    <w:p w14:paraId="4886D531" w14:textId="77777777" w:rsidR="00A11BCC" w:rsidRPr="00671015" w:rsidRDefault="00A11BCC" w:rsidP="00A11BC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-Nhắc lại các bước lập phương trình hoá học? </w:t>
      </w:r>
    </w:p>
    <w:p w14:paraId="77ADA31F" w14:textId="77777777" w:rsidR="00A11BCC" w:rsidRPr="00671015" w:rsidRDefault="00A11BCC" w:rsidP="00A11BCC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-Khi cân bằng PTHH ta chỉ được thêm hệ số hay thay đổi chỉ số?</w:t>
      </w:r>
    </w:p>
    <w:p w14:paraId="5B57D2CC" w14:textId="77777777" w:rsidR="00A11BCC" w:rsidRPr="00671015" w:rsidRDefault="00A11BCC" w:rsidP="00A11BC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-Nhận biết PTHH đã được cân bằng hay chưa dựa và dấu mũi tên như thế nào?</w:t>
      </w:r>
    </w:p>
    <w:p w14:paraId="533EC3BC" w14:textId="77777777" w:rsidR="00A11BCC" w:rsidRPr="00671015" w:rsidRDefault="00A11BCC" w:rsidP="00A11BCC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-Cân bằng các phương trình hoá học sau:</w:t>
      </w:r>
    </w:p>
    <w:p w14:paraId="29E7E528" w14:textId="77777777" w:rsidR="00A11BCC" w:rsidRPr="00671015" w:rsidRDefault="00A11BCC" w:rsidP="00A11BCC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1.       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Al   +   Cl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--------&gt;   AlCl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ab/>
      </w:r>
    </w:p>
    <w:p w14:paraId="404EEB8D" w14:textId="77777777" w:rsidR="00A11BCC" w:rsidRPr="00671015" w:rsidRDefault="00A11BCC" w:rsidP="00A11BCC">
      <w:pPr>
        <w:ind w:left="144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>2.</w:t>
      </w:r>
      <w:r>
        <w:rPr>
          <w:rFonts w:ascii="Times New Roman" w:hAnsi="Times New Roman"/>
          <w:sz w:val="28"/>
          <w:szCs w:val="28"/>
          <w:lang w:val="nl-NL"/>
        </w:rPr>
        <w:tab/>
      </w:r>
      <w:r w:rsidRPr="00671015">
        <w:rPr>
          <w:rFonts w:ascii="Times New Roman" w:hAnsi="Times New Roman"/>
          <w:sz w:val="28"/>
          <w:szCs w:val="28"/>
          <w:lang w:val="nl-NL"/>
        </w:rPr>
        <w:t>Al   +   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---------&gt;     Al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ab/>
      </w:r>
    </w:p>
    <w:p w14:paraId="1CBAE243" w14:textId="62F15965" w:rsidR="00A11BCC" w:rsidRDefault="00A11BCC" w:rsidP="00A11BCC">
      <w:pPr>
        <w:tabs>
          <w:tab w:val="left" w:pos="2327"/>
        </w:tabs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  </w:t>
      </w:r>
      <w:r w:rsidRPr="00671015">
        <w:rPr>
          <w:rFonts w:ascii="Times New Roman" w:hAnsi="Times New Roman"/>
          <w:sz w:val="28"/>
          <w:szCs w:val="28"/>
          <w:lang w:val="nl-NL"/>
        </w:rPr>
        <w:t>3.</w:t>
      </w:r>
      <w:r w:rsidRPr="00671015">
        <w:rPr>
          <w:rFonts w:ascii="Times New Roman" w:hAnsi="Times New Roman"/>
          <w:sz w:val="28"/>
          <w:szCs w:val="28"/>
          <w:lang w:val="nl-NL"/>
        </w:rPr>
        <w:tab/>
        <w:t>Al(OH)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     </w:t>
      </w:r>
      <w:r w:rsidRPr="00671015">
        <w:rPr>
          <w:rFonts w:ascii="Times New Roman" w:hAnsi="Times New Roman"/>
          <w:sz w:val="28"/>
          <w:szCs w:val="28"/>
          <w:lang w:val="nl-NL"/>
        </w:rPr>
        <w:t>--------&gt;   Al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+ 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O</w:t>
      </w:r>
    </w:p>
    <w:p w14:paraId="5FFF6130" w14:textId="3E20C875" w:rsidR="00A11BCC" w:rsidRDefault="00A11BCC" w:rsidP="00A11BCC">
      <w:pPr>
        <w:tabs>
          <w:tab w:val="left" w:pos="2327"/>
        </w:tabs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11BCC">
        <w:rPr>
          <w:rFonts w:ascii="Times New Roman" w:hAnsi="Times New Roman"/>
          <w:b/>
          <w:bCs/>
          <w:sz w:val="28"/>
          <w:szCs w:val="28"/>
          <w:lang w:val="nl-NL"/>
        </w:rPr>
        <w:t>BÀI TẬP</w:t>
      </w:r>
    </w:p>
    <w:p w14:paraId="269796FD" w14:textId="77777777" w:rsidR="00A11BCC" w:rsidRPr="00671015" w:rsidRDefault="00A11BCC" w:rsidP="00A11BCC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</w:rPr>
        <w:t xml:space="preserve">- </w:t>
      </w:r>
      <w:r w:rsidRPr="00671015">
        <w:rPr>
          <w:rFonts w:ascii="Times New Roman" w:hAnsi="Times New Roman"/>
          <w:sz w:val="28"/>
          <w:szCs w:val="28"/>
          <w:lang w:val="pt-BR"/>
        </w:rPr>
        <w:t>Làm bài tập 1,2,3/ SGK/ 57,58</w:t>
      </w:r>
    </w:p>
    <w:p w14:paraId="0AB7015B" w14:textId="77777777" w:rsidR="00A11BCC" w:rsidRPr="00A11BCC" w:rsidRDefault="00A11BCC" w:rsidP="00A11BCC">
      <w:pPr>
        <w:tabs>
          <w:tab w:val="left" w:pos="2327"/>
        </w:tabs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A707C4B" w14:textId="77777777" w:rsidR="00A11BCC" w:rsidRPr="00A11BCC" w:rsidRDefault="00A11BCC" w:rsidP="00A11BCC">
      <w:pPr>
        <w:tabs>
          <w:tab w:val="left" w:pos="2327"/>
        </w:tabs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60FFC127" w14:textId="77777777" w:rsidR="00E62312" w:rsidRPr="00205DB8" w:rsidRDefault="00E62312" w:rsidP="00E62312">
      <w:pPr>
        <w:pStyle w:val="ListParagraph"/>
        <w:tabs>
          <w:tab w:val="left" w:pos="2327"/>
        </w:tabs>
        <w:ind w:left="0"/>
        <w:rPr>
          <w:rFonts w:ascii="Times New Roman" w:hAnsi="Times New Roman" w:cs="Times New Roman"/>
          <w:sz w:val="28"/>
          <w:szCs w:val="28"/>
          <w:lang w:val="nl-NL"/>
        </w:rPr>
      </w:pPr>
    </w:p>
    <w:sectPr w:rsidR="00E62312" w:rsidRPr="00205DB8" w:rsidSect="002446BC">
      <w:pgSz w:w="11907" w:h="16839" w:code="9"/>
      <w:pgMar w:top="284" w:right="425" w:bottom="567" w:left="1134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E75C" w14:textId="77777777" w:rsidR="00E211CB" w:rsidRDefault="00E211CB" w:rsidP="00754366">
      <w:pPr>
        <w:spacing w:after="0" w:line="240" w:lineRule="auto"/>
      </w:pPr>
      <w:r>
        <w:separator/>
      </w:r>
    </w:p>
  </w:endnote>
  <w:endnote w:type="continuationSeparator" w:id="0">
    <w:p w14:paraId="420D0A62" w14:textId="77777777" w:rsidR="00E211CB" w:rsidRDefault="00E211CB" w:rsidP="007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9EBB" w14:textId="77777777" w:rsidR="00E211CB" w:rsidRDefault="00E211CB" w:rsidP="00754366">
      <w:pPr>
        <w:spacing w:after="0" w:line="240" w:lineRule="auto"/>
      </w:pPr>
      <w:r>
        <w:separator/>
      </w:r>
    </w:p>
  </w:footnote>
  <w:footnote w:type="continuationSeparator" w:id="0">
    <w:p w14:paraId="50BD569E" w14:textId="77777777" w:rsidR="00E211CB" w:rsidRDefault="00E211CB" w:rsidP="0075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21"/>
    <w:multiLevelType w:val="hybridMultilevel"/>
    <w:tmpl w:val="FAF67442"/>
    <w:lvl w:ilvl="0" w:tplc="3AAC6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F59"/>
    <w:multiLevelType w:val="hybridMultilevel"/>
    <w:tmpl w:val="FFD2A972"/>
    <w:lvl w:ilvl="0" w:tplc="AC7C8B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D01"/>
    <w:multiLevelType w:val="hybridMultilevel"/>
    <w:tmpl w:val="36B298F6"/>
    <w:lvl w:ilvl="0" w:tplc="02221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75E2"/>
    <w:multiLevelType w:val="hybridMultilevel"/>
    <w:tmpl w:val="B1522CB2"/>
    <w:lvl w:ilvl="0" w:tplc="6B725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0359"/>
    <w:multiLevelType w:val="hybridMultilevel"/>
    <w:tmpl w:val="49884222"/>
    <w:lvl w:ilvl="0" w:tplc="F988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73645"/>
    <w:multiLevelType w:val="hybridMultilevel"/>
    <w:tmpl w:val="EA96FE44"/>
    <w:lvl w:ilvl="0" w:tplc="D99E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0F9E"/>
    <w:multiLevelType w:val="hybridMultilevel"/>
    <w:tmpl w:val="4D6A7304"/>
    <w:lvl w:ilvl="0" w:tplc="3B9EA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3297"/>
    <w:multiLevelType w:val="hybridMultilevel"/>
    <w:tmpl w:val="EF0A166C"/>
    <w:lvl w:ilvl="0" w:tplc="7686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569A"/>
    <w:multiLevelType w:val="hybridMultilevel"/>
    <w:tmpl w:val="403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9448A"/>
    <w:multiLevelType w:val="hybridMultilevel"/>
    <w:tmpl w:val="6018D092"/>
    <w:lvl w:ilvl="0" w:tplc="89E2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80517"/>
    <w:multiLevelType w:val="hybridMultilevel"/>
    <w:tmpl w:val="AF525826"/>
    <w:lvl w:ilvl="0" w:tplc="FAAA02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F71DC"/>
    <w:multiLevelType w:val="hybridMultilevel"/>
    <w:tmpl w:val="86AE4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62EFF"/>
    <w:multiLevelType w:val="hybridMultilevel"/>
    <w:tmpl w:val="814CC40A"/>
    <w:lvl w:ilvl="0" w:tplc="EF08B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E3D"/>
    <w:multiLevelType w:val="hybridMultilevel"/>
    <w:tmpl w:val="DF567E54"/>
    <w:lvl w:ilvl="0" w:tplc="D95633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359C5"/>
    <w:multiLevelType w:val="hybridMultilevel"/>
    <w:tmpl w:val="60F057F8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22B6B"/>
    <w:multiLevelType w:val="hybridMultilevel"/>
    <w:tmpl w:val="F578AE5C"/>
    <w:lvl w:ilvl="0" w:tplc="8000055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7592E"/>
    <w:multiLevelType w:val="hybridMultilevel"/>
    <w:tmpl w:val="575A7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972"/>
    <w:multiLevelType w:val="hybridMultilevel"/>
    <w:tmpl w:val="15EA059A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0110E"/>
    <w:multiLevelType w:val="hybridMultilevel"/>
    <w:tmpl w:val="737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0A4B"/>
    <w:multiLevelType w:val="hybridMultilevel"/>
    <w:tmpl w:val="600E7A62"/>
    <w:lvl w:ilvl="0" w:tplc="6E6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01973"/>
    <w:multiLevelType w:val="hybridMultilevel"/>
    <w:tmpl w:val="825EF56C"/>
    <w:lvl w:ilvl="0" w:tplc="3F72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10F6"/>
    <w:multiLevelType w:val="hybridMultilevel"/>
    <w:tmpl w:val="40C8BCA4"/>
    <w:lvl w:ilvl="0" w:tplc="FEC8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67458"/>
    <w:multiLevelType w:val="hybridMultilevel"/>
    <w:tmpl w:val="6FCAF148"/>
    <w:lvl w:ilvl="0" w:tplc="036E13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372B3"/>
    <w:multiLevelType w:val="hybridMultilevel"/>
    <w:tmpl w:val="3788BC82"/>
    <w:lvl w:ilvl="0" w:tplc="6E0AD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579C6"/>
    <w:multiLevelType w:val="hybridMultilevel"/>
    <w:tmpl w:val="3A90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57FE4"/>
    <w:multiLevelType w:val="hybridMultilevel"/>
    <w:tmpl w:val="6D26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47BCF"/>
    <w:multiLevelType w:val="hybridMultilevel"/>
    <w:tmpl w:val="5C36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9345A"/>
    <w:multiLevelType w:val="hybridMultilevel"/>
    <w:tmpl w:val="91387E66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B3D78"/>
    <w:multiLevelType w:val="hybridMultilevel"/>
    <w:tmpl w:val="87C4007A"/>
    <w:lvl w:ilvl="0" w:tplc="15468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04645"/>
    <w:multiLevelType w:val="hybridMultilevel"/>
    <w:tmpl w:val="9486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74919"/>
    <w:multiLevelType w:val="hybridMultilevel"/>
    <w:tmpl w:val="75FEFBBC"/>
    <w:lvl w:ilvl="0" w:tplc="81E0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1"/>
  </w:num>
  <w:num w:numId="5">
    <w:abstractNumId w:val="16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29"/>
  </w:num>
  <w:num w:numId="11">
    <w:abstractNumId w:val="26"/>
  </w:num>
  <w:num w:numId="12">
    <w:abstractNumId w:val="19"/>
  </w:num>
  <w:num w:numId="13">
    <w:abstractNumId w:val="23"/>
  </w:num>
  <w:num w:numId="14">
    <w:abstractNumId w:val="9"/>
  </w:num>
  <w:num w:numId="15">
    <w:abstractNumId w:val="24"/>
  </w:num>
  <w:num w:numId="16">
    <w:abstractNumId w:val="30"/>
  </w:num>
  <w:num w:numId="17">
    <w:abstractNumId w:val="21"/>
  </w:num>
  <w:num w:numId="18">
    <w:abstractNumId w:val="18"/>
  </w:num>
  <w:num w:numId="19">
    <w:abstractNumId w:val="3"/>
  </w:num>
  <w:num w:numId="20">
    <w:abstractNumId w:val="27"/>
  </w:num>
  <w:num w:numId="21">
    <w:abstractNumId w:val="17"/>
  </w:num>
  <w:num w:numId="22">
    <w:abstractNumId w:val="8"/>
  </w:num>
  <w:num w:numId="23">
    <w:abstractNumId w:val="4"/>
  </w:num>
  <w:num w:numId="24">
    <w:abstractNumId w:val="13"/>
  </w:num>
  <w:num w:numId="25">
    <w:abstractNumId w:val="22"/>
  </w:num>
  <w:num w:numId="26">
    <w:abstractNumId w:val="6"/>
  </w:num>
  <w:num w:numId="27">
    <w:abstractNumId w:val="14"/>
  </w:num>
  <w:num w:numId="28">
    <w:abstractNumId w:val="25"/>
  </w:num>
  <w:num w:numId="29">
    <w:abstractNumId w:val="15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66"/>
    <w:rsid w:val="00002AB5"/>
    <w:rsid w:val="000350B8"/>
    <w:rsid w:val="0017142A"/>
    <w:rsid w:val="00184433"/>
    <w:rsid w:val="001B5299"/>
    <w:rsid w:val="00202AC7"/>
    <w:rsid w:val="00205DB8"/>
    <w:rsid w:val="00214041"/>
    <w:rsid w:val="002446BC"/>
    <w:rsid w:val="002664A0"/>
    <w:rsid w:val="00281F9B"/>
    <w:rsid w:val="002E2D65"/>
    <w:rsid w:val="002F0220"/>
    <w:rsid w:val="003079D2"/>
    <w:rsid w:val="003367A7"/>
    <w:rsid w:val="00355536"/>
    <w:rsid w:val="003C0072"/>
    <w:rsid w:val="003F44BA"/>
    <w:rsid w:val="003F6F89"/>
    <w:rsid w:val="0042739F"/>
    <w:rsid w:val="004338BF"/>
    <w:rsid w:val="00471F3A"/>
    <w:rsid w:val="004C2CF0"/>
    <w:rsid w:val="004D2F5C"/>
    <w:rsid w:val="004E6AF0"/>
    <w:rsid w:val="006445C5"/>
    <w:rsid w:val="006735FE"/>
    <w:rsid w:val="006B2FF9"/>
    <w:rsid w:val="006E77AE"/>
    <w:rsid w:val="00754366"/>
    <w:rsid w:val="007E10B6"/>
    <w:rsid w:val="00802935"/>
    <w:rsid w:val="008055D4"/>
    <w:rsid w:val="008169B7"/>
    <w:rsid w:val="008215C7"/>
    <w:rsid w:val="00822BA7"/>
    <w:rsid w:val="00850C33"/>
    <w:rsid w:val="0089397D"/>
    <w:rsid w:val="008A2DE8"/>
    <w:rsid w:val="008B20C9"/>
    <w:rsid w:val="008B3D2A"/>
    <w:rsid w:val="008E24F9"/>
    <w:rsid w:val="00A11BCC"/>
    <w:rsid w:val="00A318E2"/>
    <w:rsid w:val="00A60D9B"/>
    <w:rsid w:val="00AD184F"/>
    <w:rsid w:val="00B05246"/>
    <w:rsid w:val="00BC0475"/>
    <w:rsid w:val="00C06134"/>
    <w:rsid w:val="00C13CC7"/>
    <w:rsid w:val="00C56A13"/>
    <w:rsid w:val="00C866F6"/>
    <w:rsid w:val="00CC5F8C"/>
    <w:rsid w:val="00CE35CD"/>
    <w:rsid w:val="00CE66FC"/>
    <w:rsid w:val="00D70544"/>
    <w:rsid w:val="00D94758"/>
    <w:rsid w:val="00D9771C"/>
    <w:rsid w:val="00DB47C3"/>
    <w:rsid w:val="00DC308F"/>
    <w:rsid w:val="00DD06C4"/>
    <w:rsid w:val="00E0673A"/>
    <w:rsid w:val="00E211CB"/>
    <w:rsid w:val="00E62312"/>
    <w:rsid w:val="00E80956"/>
    <w:rsid w:val="00E83294"/>
    <w:rsid w:val="00EA0565"/>
    <w:rsid w:val="00F35385"/>
    <w:rsid w:val="00F55395"/>
    <w:rsid w:val="00F64D2C"/>
    <w:rsid w:val="00F6666D"/>
    <w:rsid w:val="00FC2F2F"/>
    <w:rsid w:val="00FD3F74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8147"/>
  <w15:docId w15:val="{8486CF3D-FBD1-435E-ACD5-E4CB7BF5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E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83294"/>
    <w:pPr>
      <w:spacing w:after="0" w:line="240" w:lineRule="auto"/>
    </w:pPr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C9A4-BA1F-410A-B485-E5882972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2021-11-01T03:50:00Z</dcterms:created>
  <dcterms:modified xsi:type="dcterms:W3CDTF">2021-11-14T12:11:00Z</dcterms:modified>
</cp:coreProperties>
</file>